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6D332" w14:textId="2530859F" w:rsidR="008D53A2" w:rsidRDefault="00225418" w:rsidP="008D53A2">
      <w:pPr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A6A2E3C" wp14:editId="48B8247A">
            <wp:simplePos x="0" y="0"/>
            <wp:positionH relativeFrom="margin">
              <wp:posOffset>4523437</wp:posOffset>
            </wp:positionH>
            <wp:positionV relativeFrom="paragraph">
              <wp:posOffset>71562</wp:posOffset>
            </wp:positionV>
            <wp:extent cx="1535430" cy="502285"/>
            <wp:effectExtent l="0" t="0" r="7620" b="0"/>
            <wp:wrapSquare wrapText="bothSides"/>
            <wp:docPr id="9" name="Picture 9" descr="UCLGA LOGO NO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UCLGA LOGO NOVEA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D3E8883" wp14:editId="1D9614E8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1680210" cy="391160"/>
            <wp:effectExtent l="0" t="0" r="0" b="8890"/>
            <wp:wrapSquare wrapText="bothSides"/>
            <wp:docPr id="1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background with a black square&#10;&#10;Description automatically generated with medium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7" t="23345" r="10865" b="25847"/>
                    <a:stretch/>
                  </pic:blipFill>
                  <pic:spPr bwMode="auto">
                    <a:xfrm>
                      <a:off x="0" y="0"/>
                      <a:ext cx="1680210" cy="391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67C8325" wp14:editId="0B49E206">
            <wp:simplePos x="0" y="0"/>
            <wp:positionH relativeFrom="column">
              <wp:posOffset>3270223</wp:posOffset>
            </wp:positionH>
            <wp:positionV relativeFrom="paragraph">
              <wp:posOffset>28934</wp:posOffset>
            </wp:positionV>
            <wp:extent cx="983615" cy="667385"/>
            <wp:effectExtent l="0" t="0" r="698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21F6">
        <w:rPr>
          <w:rFonts w:cs="Calibr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F4C304F" wp14:editId="71345B91">
            <wp:simplePos x="0" y="0"/>
            <wp:positionH relativeFrom="column">
              <wp:posOffset>2059057</wp:posOffset>
            </wp:positionH>
            <wp:positionV relativeFrom="paragraph">
              <wp:posOffset>304</wp:posOffset>
            </wp:positionV>
            <wp:extent cx="1005205" cy="588010"/>
            <wp:effectExtent l="0" t="0" r="4445" b="2540"/>
            <wp:wrapSquare wrapText="bothSides"/>
            <wp:docPr id="6" name="Picture 6" descr="Résultat de recherche d'images pour &quot;logo commission européenne&quot;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Résultat de recherche d'images pour &quot;logo commission européenne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C0E214" w14:textId="068A469B" w:rsidR="008D53A2" w:rsidRDefault="00225418" w:rsidP="008D53A2">
      <w:pPr>
        <w:jc w:val="both"/>
        <w:rPr>
          <w:lang w:val="en-US"/>
        </w:rPr>
      </w:pPr>
      <w:r w:rsidRPr="006A46EE">
        <w:rPr>
          <w:rFonts w:eastAsia="Times New Roman"/>
          <w:noProof/>
        </w:rPr>
        <w:drawing>
          <wp:anchor distT="0" distB="0" distL="114300" distR="114300" simplePos="0" relativeHeight="251663360" behindDoc="0" locked="0" layoutInCell="1" allowOverlap="1" wp14:anchorId="037791E6" wp14:editId="15359ECE">
            <wp:simplePos x="0" y="0"/>
            <wp:positionH relativeFrom="column">
              <wp:posOffset>3443108</wp:posOffset>
            </wp:positionH>
            <wp:positionV relativeFrom="paragraph">
              <wp:posOffset>22583</wp:posOffset>
            </wp:positionV>
            <wp:extent cx="1028700" cy="791845"/>
            <wp:effectExtent l="0" t="0" r="0" b="8255"/>
            <wp:wrapSquare wrapText="bothSides"/>
            <wp:docPr id="4" name="Picture 4" descr="ogo de Kenya School of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o de Kenya School of Governm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C009FF" wp14:editId="08585137">
            <wp:simplePos x="0" y="0"/>
            <wp:positionH relativeFrom="margin">
              <wp:posOffset>969590</wp:posOffset>
            </wp:positionH>
            <wp:positionV relativeFrom="paragraph">
              <wp:posOffset>8420</wp:posOffset>
            </wp:positionV>
            <wp:extent cx="1858645" cy="894715"/>
            <wp:effectExtent l="0" t="0" r="0" b="0"/>
            <wp:wrapSquare wrapText="bothSides"/>
            <wp:docPr id="7" name="Picture 7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AE0CF4" w14:textId="274E6BCC" w:rsidR="008D53A2" w:rsidRDefault="008D53A2" w:rsidP="008D53A2">
      <w:pPr>
        <w:jc w:val="both"/>
        <w:rPr>
          <w:lang w:val="en-US"/>
        </w:rPr>
      </w:pPr>
    </w:p>
    <w:p w14:paraId="4A33E354" w14:textId="25CFB076" w:rsidR="008D53A2" w:rsidRDefault="008D53A2" w:rsidP="008D53A2">
      <w:pPr>
        <w:jc w:val="both"/>
        <w:rPr>
          <w:lang w:val="en-US"/>
        </w:rPr>
      </w:pPr>
    </w:p>
    <w:p w14:paraId="67E0510C" w14:textId="77777777" w:rsidR="00225418" w:rsidRDefault="00225418" w:rsidP="0091178B">
      <w:pPr>
        <w:rPr>
          <w:rFonts w:eastAsia="Times New Roman"/>
          <w:b/>
          <w:sz w:val="36"/>
          <w:szCs w:val="36"/>
        </w:rPr>
      </w:pPr>
    </w:p>
    <w:p w14:paraId="38AC1E08" w14:textId="77777777" w:rsidR="00225418" w:rsidRDefault="00225418" w:rsidP="0091178B">
      <w:pPr>
        <w:rPr>
          <w:rFonts w:eastAsia="Times New Roman"/>
          <w:b/>
          <w:sz w:val="36"/>
          <w:szCs w:val="36"/>
        </w:rPr>
      </w:pPr>
    </w:p>
    <w:p w14:paraId="78E7F476" w14:textId="77777777" w:rsidR="00225418" w:rsidRDefault="00225418" w:rsidP="0091178B">
      <w:pPr>
        <w:rPr>
          <w:rFonts w:eastAsia="Times New Roman"/>
          <w:b/>
          <w:sz w:val="36"/>
          <w:szCs w:val="36"/>
        </w:rPr>
      </w:pPr>
    </w:p>
    <w:p w14:paraId="2B874FA7" w14:textId="3E08F691" w:rsidR="008D53A2" w:rsidRDefault="008D53A2" w:rsidP="0091178B">
      <w:pPr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8</w:t>
      </w:r>
      <w:r w:rsidRPr="00FC159F">
        <w:rPr>
          <w:rFonts w:eastAsia="Times New Roman"/>
          <w:b/>
          <w:sz w:val="36"/>
          <w:szCs w:val="36"/>
          <w:vertAlign w:val="superscript"/>
        </w:rPr>
        <w:t>th</w:t>
      </w:r>
      <w:r>
        <w:rPr>
          <w:rFonts w:eastAsia="Times New Roman"/>
          <w:b/>
          <w:sz w:val="36"/>
          <w:szCs w:val="36"/>
        </w:rPr>
        <w:t xml:space="preserve"> Annual Conference of African Public Service- Human Resources Ma</w:t>
      </w:r>
      <w:r w:rsidR="008C1D23">
        <w:rPr>
          <w:rFonts w:eastAsia="Times New Roman"/>
          <w:b/>
          <w:sz w:val="36"/>
          <w:szCs w:val="36"/>
        </w:rPr>
        <w:t>nagers Network (APS-</w:t>
      </w:r>
      <w:proofErr w:type="spellStart"/>
      <w:r w:rsidR="008C1D23">
        <w:rPr>
          <w:rFonts w:eastAsia="Times New Roman"/>
          <w:b/>
          <w:sz w:val="36"/>
          <w:szCs w:val="36"/>
        </w:rPr>
        <w:t>HRMnet</w:t>
      </w:r>
      <w:proofErr w:type="spellEnd"/>
      <w:r w:rsidR="008C1D23">
        <w:rPr>
          <w:rFonts w:eastAsia="Times New Roman"/>
          <w:b/>
          <w:sz w:val="36"/>
          <w:szCs w:val="36"/>
        </w:rPr>
        <w:t>) 2023</w:t>
      </w:r>
    </w:p>
    <w:p w14:paraId="42EA7BAC" w14:textId="77777777" w:rsidR="00CD4EFC" w:rsidRDefault="00CD4EFC" w:rsidP="00CD4EFC">
      <w:pPr>
        <w:jc w:val="center"/>
        <w:rPr>
          <w:rFonts w:eastAsia="Times New Roman"/>
          <w:b/>
          <w:sz w:val="36"/>
          <w:szCs w:val="36"/>
        </w:rPr>
      </w:pPr>
    </w:p>
    <w:p w14:paraId="7FC9E54A" w14:textId="7F6E3B6B" w:rsidR="00CD4EFC" w:rsidRDefault="00CD4EFC" w:rsidP="00CD4EFC">
      <w:pPr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CONFERENCE AGENDA</w:t>
      </w:r>
    </w:p>
    <w:p w14:paraId="01077F48" w14:textId="77777777" w:rsidR="008D53A2" w:rsidRDefault="008D53A2" w:rsidP="00284C96">
      <w:pPr>
        <w:ind w:left="3600" w:hanging="3884"/>
        <w:jc w:val="center"/>
        <w:rPr>
          <w:rFonts w:eastAsia="Times New Roman"/>
          <w:b/>
          <w:sz w:val="36"/>
          <w:szCs w:val="36"/>
        </w:rPr>
      </w:pPr>
    </w:p>
    <w:p w14:paraId="17AA96D2" w14:textId="77442039" w:rsidR="008D53A2" w:rsidRDefault="008C1D23" w:rsidP="008C1D23">
      <w:pPr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                                         </w:t>
      </w:r>
      <w:r w:rsidR="008D53A2" w:rsidRPr="00FD7F5D">
        <w:rPr>
          <w:rFonts w:eastAsia="Times New Roman"/>
          <w:b/>
          <w:sz w:val="36"/>
          <w:szCs w:val="36"/>
        </w:rPr>
        <w:t>Theme</w:t>
      </w:r>
    </w:p>
    <w:p w14:paraId="0A612FB5" w14:textId="77777777" w:rsidR="00604F8D" w:rsidRPr="00FD7F5D" w:rsidRDefault="00604F8D" w:rsidP="008C1D23">
      <w:pPr>
        <w:rPr>
          <w:rFonts w:eastAsia="Times New Roman"/>
          <w:color w:val="000000"/>
          <w:sz w:val="36"/>
          <w:szCs w:val="36"/>
        </w:rPr>
      </w:pPr>
    </w:p>
    <w:p w14:paraId="0668A978" w14:textId="2836DED3" w:rsidR="008D53A2" w:rsidRPr="00604F8D" w:rsidRDefault="008D53A2" w:rsidP="00284C96">
      <w:pPr>
        <w:jc w:val="center"/>
        <w:rPr>
          <w:rFonts w:eastAsia="Times New Roman"/>
          <w:b/>
          <w:sz w:val="28"/>
          <w:szCs w:val="28"/>
        </w:rPr>
      </w:pPr>
      <w:r w:rsidRPr="00604F8D">
        <w:rPr>
          <w:rFonts w:eastAsia="Times New Roman"/>
          <w:b/>
          <w:color w:val="000000"/>
          <w:sz w:val="28"/>
          <w:szCs w:val="28"/>
        </w:rPr>
        <w:t>"</w:t>
      </w:r>
      <w:r w:rsidRPr="00604F8D">
        <w:rPr>
          <w:b/>
          <w:lang w:val="en-US"/>
        </w:rPr>
        <w:t xml:space="preserve"> Bringing citizens and government closer: The Role o</w:t>
      </w:r>
      <w:r w:rsidR="00685F77" w:rsidRPr="00604F8D">
        <w:rPr>
          <w:b/>
          <w:lang w:val="en-US"/>
        </w:rPr>
        <w:t>f Human Resource Management in s</w:t>
      </w:r>
      <w:r w:rsidRPr="00604F8D">
        <w:rPr>
          <w:b/>
          <w:lang w:val="en-US"/>
        </w:rPr>
        <w:t>erv</w:t>
      </w:r>
      <w:r w:rsidR="00685F77" w:rsidRPr="00604F8D">
        <w:rPr>
          <w:b/>
          <w:lang w:val="en-US"/>
        </w:rPr>
        <w:t>ice delivery for transforming public service and achieving the sustainable development goals</w:t>
      </w:r>
      <w:r w:rsidRPr="00604F8D">
        <w:rPr>
          <w:b/>
          <w:lang w:val="en-US"/>
        </w:rPr>
        <w:t>”.</w:t>
      </w:r>
    </w:p>
    <w:p w14:paraId="783A21E4" w14:textId="77777777" w:rsidR="008D53A2" w:rsidRPr="00FD7F5D" w:rsidRDefault="008D53A2" w:rsidP="00284C96">
      <w:pPr>
        <w:jc w:val="center"/>
        <w:rPr>
          <w:rFonts w:eastAsia="Times New Roman"/>
          <w:sz w:val="36"/>
          <w:szCs w:val="36"/>
        </w:rPr>
      </w:pPr>
    </w:p>
    <w:p w14:paraId="69332059" w14:textId="64738ADF" w:rsidR="008D53A2" w:rsidRPr="00FD7F5D" w:rsidRDefault="008C1D23" w:rsidP="008C1D23">
      <w:pPr>
        <w:rPr>
          <w:rFonts w:eastAsia="Times New Roman"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                                          </w:t>
      </w:r>
      <w:r w:rsidR="008D53A2" w:rsidRPr="00FD7F5D">
        <w:rPr>
          <w:rFonts w:eastAsia="Times New Roman"/>
          <w:b/>
          <w:sz w:val="36"/>
          <w:szCs w:val="36"/>
        </w:rPr>
        <w:t>Dates</w:t>
      </w:r>
    </w:p>
    <w:p w14:paraId="696CE9F2" w14:textId="059DBC30" w:rsidR="008D53A2" w:rsidRPr="00FD7F5D" w:rsidRDefault="00264963" w:rsidP="00284C96">
      <w:pPr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28"/>
          <w:szCs w:val="28"/>
        </w:rPr>
        <w:t>6</w:t>
      </w:r>
      <w:r w:rsidR="008D53A2" w:rsidRPr="00E94775">
        <w:rPr>
          <w:rFonts w:eastAsia="Times New Roman"/>
          <w:sz w:val="28"/>
          <w:szCs w:val="28"/>
          <w:vertAlign w:val="superscript"/>
        </w:rPr>
        <w:t>th</w:t>
      </w:r>
      <w:r w:rsidR="008D53A2" w:rsidRPr="00FD7F5D">
        <w:rPr>
          <w:rFonts w:eastAsia="Times New Roman"/>
          <w:sz w:val="28"/>
          <w:szCs w:val="28"/>
        </w:rPr>
        <w:t xml:space="preserve"> to </w:t>
      </w:r>
      <w:r w:rsidR="008D53A2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0</w:t>
      </w:r>
      <w:r w:rsidR="008D53A2">
        <w:rPr>
          <w:rFonts w:eastAsia="Times New Roman"/>
          <w:sz w:val="28"/>
          <w:szCs w:val="28"/>
          <w:vertAlign w:val="superscript"/>
        </w:rPr>
        <w:t xml:space="preserve">th </w:t>
      </w:r>
      <w:r w:rsidR="008D53A2" w:rsidRPr="00FD7F5D">
        <w:rPr>
          <w:rFonts w:eastAsia="Times New Roman"/>
          <w:sz w:val="28"/>
          <w:szCs w:val="28"/>
        </w:rPr>
        <w:t>November 20</w:t>
      </w:r>
      <w:r w:rsidR="008D53A2">
        <w:rPr>
          <w:rFonts w:eastAsia="Times New Roman"/>
          <w:sz w:val="28"/>
          <w:szCs w:val="28"/>
        </w:rPr>
        <w:t>2</w:t>
      </w:r>
      <w:r w:rsidR="008C1D23">
        <w:rPr>
          <w:rFonts w:eastAsia="Times New Roman"/>
          <w:sz w:val="28"/>
          <w:szCs w:val="28"/>
        </w:rPr>
        <w:t>3</w:t>
      </w:r>
    </w:p>
    <w:p w14:paraId="1257CD2C" w14:textId="77777777" w:rsidR="008D53A2" w:rsidRPr="00FD7F5D" w:rsidRDefault="008D53A2" w:rsidP="00284C96">
      <w:pPr>
        <w:ind w:left="4111" w:hanging="1417"/>
        <w:jc w:val="center"/>
        <w:rPr>
          <w:rFonts w:eastAsia="Times New Roman"/>
          <w:b/>
          <w:sz w:val="36"/>
          <w:szCs w:val="36"/>
        </w:rPr>
      </w:pPr>
    </w:p>
    <w:p w14:paraId="4D66C5CF" w14:textId="3FA36F78" w:rsidR="008D53A2" w:rsidRPr="00FD7F5D" w:rsidRDefault="008C1D23" w:rsidP="008C1D23">
      <w:pPr>
        <w:ind w:left="4111" w:hanging="1417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36"/>
          <w:szCs w:val="36"/>
        </w:rPr>
        <w:t xml:space="preserve">            </w:t>
      </w:r>
      <w:r w:rsidR="008D53A2" w:rsidRPr="00FD7F5D">
        <w:rPr>
          <w:rFonts w:eastAsia="Times New Roman"/>
          <w:b/>
          <w:sz w:val="36"/>
          <w:szCs w:val="36"/>
        </w:rPr>
        <w:t>Venue</w:t>
      </w:r>
    </w:p>
    <w:p w14:paraId="7ABF7235" w14:textId="7750D405" w:rsidR="008D53A2" w:rsidRPr="00FD7F5D" w:rsidRDefault="008D53A2" w:rsidP="00284C96">
      <w:pPr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28"/>
          <w:szCs w:val="28"/>
        </w:rPr>
        <w:t>Kenya School of Government</w:t>
      </w:r>
    </w:p>
    <w:p w14:paraId="1D8D5D8E" w14:textId="77777777" w:rsidR="008D53A2" w:rsidRPr="00FD7F5D" w:rsidRDefault="008D53A2" w:rsidP="00284C96">
      <w:pPr>
        <w:jc w:val="center"/>
        <w:rPr>
          <w:rFonts w:eastAsia="Times New Roman"/>
          <w:b/>
          <w:color w:val="FF0000"/>
          <w:sz w:val="40"/>
          <w:szCs w:val="40"/>
        </w:rPr>
      </w:pPr>
    </w:p>
    <w:p w14:paraId="534AE5A1" w14:textId="77777777" w:rsidR="008D53A2" w:rsidRDefault="008D53A2" w:rsidP="00284C96">
      <w:pPr>
        <w:ind w:left="3600" w:hanging="3884"/>
        <w:jc w:val="center"/>
        <w:rPr>
          <w:rFonts w:eastAsia="Times New Roman"/>
          <w:sz w:val="36"/>
          <w:szCs w:val="36"/>
        </w:rPr>
      </w:pPr>
    </w:p>
    <w:p w14:paraId="65EE3A0B" w14:textId="7F6EB994" w:rsidR="008D53A2" w:rsidRDefault="008D53A2" w:rsidP="00225418">
      <w:pPr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55D26165" w14:textId="759A4042" w:rsidR="00225418" w:rsidRDefault="00225418" w:rsidP="00225418">
      <w:pPr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39A02BAC" w14:textId="50B83D86" w:rsidR="00225418" w:rsidRDefault="00225418" w:rsidP="00225418">
      <w:pPr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471D27EE" w14:textId="44919EAA" w:rsidR="00225418" w:rsidRDefault="00225418" w:rsidP="00225418">
      <w:pPr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2180CB5B" w14:textId="6506359A" w:rsidR="00225418" w:rsidRDefault="00225418" w:rsidP="00225418">
      <w:pPr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3A434317" w14:textId="4171A3A5" w:rsidR="00225418" w:rsidRDefault="00225418" w:rsidP="00225418">
      <w:pPr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3F9FC60F" w14:textId="6F7E1479" w:rsidR="00225418" w:rsidRDefault="00225418" w:rsidP="00225418">
      <w:pPr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52E45CCB" w14:textId="1DC8B4E2" w:rsidR="00225418" w:rsidRDefault="00225418" w:rsidP="00225418">
      <w:pPr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37D01379" w14:textId="4487ECD6" w:rsidR="00225418" w:rsidRDefault="00225418" w:rsidP="00225418">
      <w:pPr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2D95AC74" w14:textId="77777777" w:rsidR="00225418" w:rsidRDefault="00225418" w:rsidP="00225418">
      <w:pPr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7F35B473" w14:textId="77777777" w:rsidR="008D53A2" w:rsidRPr="002377B7" w:rsidRDefault="008D53A2" w:rsidP="008D53A2">
      <w:pPr>
        <w:ind w:left="3600" w:hanging="3884"/>
        <w:rPr>
          <w:rFonts w:ascii="Tw Cen MT" w:eastAsia="Century Gothic" w:hAnsi="Tw Cen MT" w:cs="Century Gothic"/>
          <w:b/>
          <w:sz w:val="28"/>
          <w:szCs w:val="28"/>
        </w:rPr>
      </w:pPr>
    </w:p>
    <w:p w14:paraId="5B430275" w14:textId="45CA2138" w:rsidR="008D53A2" w:rsidRPr="002377B7" w:rsidRDefault="00D12E1A" w:rsidP="00D12E1A">
      <w:pPr>
        <w:jc w:val="center"/>
        <w:rPr>
          <w:rFonts w:ascii="Tw Cen MT" w:eastAsia="Century Gothic" w:hAnsi="Tw Cen MT" w:cs="Century Gothic"/>
          <w:b/>
          <w:sz w:val="28"/>
          <w:szCs w:val="28"/>
        </w:rPr>
      </w:pPr>
      <w:r w:rsidRPr="002377B7">
        <w:rPr>
          <w:rFonts w:ascii="Tw Cen MT" w:eastAsia="Century Gothic" w:hAnsi="Tw Cen MT" w:cs="Century Gothic"/>
          <w:b/>
          <w:sz w:val="28"/>
          <w:szCs w:val="28"/>
        </w:rPr>
        <w:lastRenderedPageBreak/>
        <w:t>CONFERENCE AGENDA</w:t>
      </w:r>
    </w:p>
    <w:p w14:paraId="34C224E3" w14:textId="77777777" w:rsidR="008D53A2" w:rsidRPr="002377B7" w:rsidRDefault="008D53A2" w:rsidP="008D53A2">
      <w:pPr>
        <w:ind w:left="3600" w:hanging="3884"/>
        <w:rPr>
          <w:rFonts w:ascii="Tw Cen MT" w:eastAsia="Century Gothic" w:hAnsi="Tw Cen MT" w:cs="Century Gothic"/>
          <w:b/>
          <w:sz w:val="28"/>
          <w:szCs w:val="28"/>
        </w:rPr>
      </w:pPr>
    </w:p>
    <w:p w14:paraId="170DDEE6" w14:textId="77777777" w:rsidR="008D53A2" w:rsidRPr="002377B7" w:rsidRDefault="008D53A2" w:rsidP="008D53A2">
      <w:pPr>
        <w:ind w:left="3600" w:hanging="3884"/>
        <w:rPr>
          <w:rFonts w:ascii="Tw Cen MT" w:eastAsia="Century Gothic" w:hAnsi="Tw Cen MT" w:cs="Century Gothic"/>
          <w:b/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694"/>
        <w:gridCol w:w="7229"/>
      </w:tblGrid>
      <w:tr w:rsidR="008B5448" w:rsidRPr="002377B7" w14:paraId="1B3A9DE3" w14:textId="77777777" w:rsidTr="008B5448">
        <w:tc>
          <w:tcPr>
            <w:tcW w:w="2694" w:type="dxa"/>
            <w:shd w:val="clear" w:color="auto" w:fill="92D050"/>
          </w:tcPr>
          <w:p w14:paraId="0A2CED82" w14:textId="77777777" w:rsidR="008B5448" w:rsidRPr="002377B7" w:rsidRDefault="008B5448" w:rsidP="00C8350A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sz w:val="28"/>
                <w:szCs w:val="28"/>
              </w:rPr>
              <w:t xml:space="preserve">Timing 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92D050"/>
          </w:tcPr>
          <w:p w14:paraId="78A0406E" w14:textId="77777777" w:rsidR="008B5448" w:rsidRPr="002377B7" w:rsidRDefault="008B5448" w:rsidP="00C8350A">
            <w:pPr>
              <w:ind w:hanging="33"/>
              <w:rPr>
                <w:rFonts w:ascii="Tw Cen MT" w:eastAsia="Times New Roman" w:hAnsi="Tw Cen MT"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sz w:val="28"/>
                <w:szCs w:val="28"/>
              </w:rPr>
              <w:t xml:space="preserve">                            Session</w:t>
            </w:r>
          </w:p>
        </w:tc>
      </w:tr>
      <w:tr w:rsidR="008B5448" w:rsidRPr="002377B7" w14:paraId="00CD6A66" w14:textId="77777777" w:rsidTr="008B5448">
        <w:tc>
          <w:tcPr>
            <w:tcW w:w="2694" w:type="dxa"/>
            <w:shd w:val="clear" w:color="auto" w:fill="auto"/>
          </w:tcPr>
          <w:p w14:paraId="32C7BE52" w14:textId="31EE960B" w:rsidR="008B5448" w:rsidRPr="002377B7" w:rsidRDefault="008B5448" w:rsidP="00315ACC">
            <w:pPr>
              <w:spacing w:after="160" w:line="259" w:lineRule="auto"/>
              <w:rPr>
                <w:rFonts w:ascii="Tw Cen MT" w:eastAsia="Times New Roman" w:hAnsi="Tw Cen MT" w:cs="Calibri"/>
                <w:b/>
                <w:bCs/>
                <w:sz w:val="28"/>
                <w:szCs w:val="28"/>
              </w:rPr>
            </w:pPr>
            <w:r w:rsidRPr="002377B7">
              <w:rPr>
                <w:rFonts w:ascii="Tw Cen MT" w:eastAsia="Times New Roman" w:hAnsi="Tw Cen MT" w:cs="Calibri"/>
                <w:b/>
                <w:bCs/>
                <w:sz w:val="28"/>
                <w:szCs w:val="28"/>
              </w:rPr>
              <w:t>5</w:t>
            </w:r>
            <w:r w:rsidRPr="002377B7">
              <w:rPr>
                <w:rFonts w:ascii="Tw Cen MT" w:eastAsia="Times New Roman" w:hAnsi="Tw Cen MT" w:cs="Calibri"/>
                <w:b/>
                <w:bCs/>
                <w:sz w:val="28"/>
                <w:szCs w:val="28"/>
                <w:vertAlign w:val="superscript"/>
              </w:rPr>
              <w:t>th</w:t>
            </w:r>
            <w:r w:rsidRPr="002377B7">
              <w:rPr>
                <w:rFonts w:ascii="Tw Cen MT" w:eastAsia="Times New Roman" w:hAnsi="Tw Cen MT" w:cs="Calibri"/>
                <w:b/>
                <w:bCs/>
                <w:sz w:val="28"/>
                <w:szCs w:val="28"/>
              </w:rPr>
              <w:t xml:space="preserve"> </w:t>
            </w:r>
            <w:r w:rsidR="00EE0EF8" w:rsidRPr="002377B7">
              <w:rPr>
                <w:rFonts w:ascii="Tw Cen MT" w:eastAsia="Times New Roman" w:hAnsi="Tw Cen MT" w:cs="Calibri"/>
                <w:b/>
                <w:bCs/>
                <w:sz w:val="28"/>
                <w:szCs w:val="28"/>
              </w:rPr>
              <w:t>Nov</w:t>
            </w:r>
            <w:r w:rsidRPr="002377B7">
              <w:rPr>
                <w:rFonts w:ascii="Tw Cen MT" w:eastAsia="Times New Roman" w:hAnsi="Tw Cen MT" w:cs="Calibri"/>
                <w:b/>
                <w:bCs/>
                <w:sz w:val="28"/>
                <w:szCs w:val="28"/>
              </w:rPr>
              <w:t xml:space="preserve"> 2023</w:t>
            </w:r>
          </w:p>
          <w:p w14:paraId="33DD13C0" w14:textId="52659BE5" w:rsidR="008B5448" w:rsidRPr="002377B7" w:rsidRDefault="00284C96" w:rsidP="00315ACC">
            <w:pPr>
              <w:spacing w:after="160" w:line="259" w:lineRule="auto"/>
              <w:rPr>
                <w:rFonts w:ascii="Tw Cen MT" w:eastAsia="Times New Roman" w:hAnsi="Tw Cen MT" w:cs="Calibri"/>
                <w:b/>
                <w:bCs/>
                <w:sz w:val="28"/>
                <w:szCs w:val="28"/>
              </w:rPr>
            </w:pPr>
            <w:r w:rsidRPr="002377B7">
              <w:rPr>
                <w:rFonts w:ascii="Tw Cen MT" w:eastAsia="Times New Roman" w:hAnsi="Tw Cen MT" w:cs="Calibri"/>
                <w:b/>
                <w:bCs/>
                <w:sz w:val="28"/>
                <w:szCs w:val="28"/>
              </w:rPr>
              <w:t>0</w:t>
            </w:r>
            <w:r w:rsidR="008B5448" w:rsidRPr="002377B7">
              <w:rPr>
                <w:rFonts w:ascii="Tw Cen MT" w:eastAsia="Times New Roman" w:hAnsi="Tw Cen MT" w:cs="Calibri"/>
                <w:b/>
                <w:bCs/>
                <w:sz w:val="28"/>
                <w:szCs w:val="28"/>
              </w:rPr>
              <w:t>8:00am</w:t>
            </w:r>
            <w:r w:rsidRPr="002377B7">
              <w:rPr>
                <w:rFonts w:ascii="Tw Cen MT" w:eastAsia="Times New Roman" w:hAnsi="Tw Cen MT" w:cs="Calibri"/>
                <w:b/>
                <w:bCs/>
                <w:sz w:val="28"/>
                <w:szCs w:val="28"/>
              </w:rPr>
              <w:t xml:space="preserve"> </w:t>
            </w:r>
            <w:r w:rsidR="008B5448" w:rsidRPr="002377B7">
              <w:rPr>
                <w:rFonts w:ascii="Tw Cen MT" w:eastAsia="Times New Roman" w:hAnsi="Tw Cen MT" w:cs="Calibri"/>
                <w:b/>
                <w:bCs/>
                <w:sz w:val="28"/>
                <w:szCs w:val="28"/>
              </w:rPr>
              <w:t>-</w:t>
            </w:r>
            <w:r w:rsidRPr="002377B7">
              <w:rPr>
                <w:rFonts w:ascii="Tw Cen MT" w:eastAsia="Times New Roman" w:hAnsi="Tw Cen MT" w:cs="Calibri"/>
                <w:b/>
                <w:bCs/>
                <w:sz w:val="28"/>
                <w:szCs w:val="28"/>
              </w:rPr>
              <w:t xml:space="preserve"> 0</w:t>
            </w:r>
            <w:r w:rsidR="008B5448" w:rsidRPr="002377B7">
              <w:rPr>
                <w:rFonts w:ascii="Tw Cen MT" w:eastAsia="Times New Roman" w:hAnsi="Tw Cen MT" w:cs="Calibri"/>
                <w:b/>
                <w:bCs/>
                <w:sz w:val="28"/>
                <w:szCs w:val="28"/>
              </w:rPr>
              <w:t>7:00pm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E7E6E6"/>
          </w:tcPr>
          <w:p w14:paraId="434B7CEC" w14:textId="77777777" w:rsidR="008B5448" w:rsidRPr="002377B7" w:rsidRDefault="008B5448" w:rsidP="00C8350A">
            <w:pPr>
              <w:spacing w:after="160" w:line="259" w:lineRule="auto"/>
              <w:ind w:hanging="33"/>
              <w:rPr>
                <w:rFonts w:ascii="Tw Cen MT" w:eastAsia="Times New Roman" w:hAnsi="Tw Cen MT" w:cs="Calibri"/>
                <w:sz w:val="28"/>
                <w:szCs w:val="28"/>
              </w:rPr>
            </w:pPr>
            <w:r w:rsidRPr="002377B7">
              <w:rPr>
                <w:rFonts w:ascii="Tw Cen MT" w:eastAsia="Times New Roman" w:hAnsi="Tw Cen MT" w:cs="Calibri"/>
                <w:sz w:val="28"/>
                <w:szCs w:val="28"/>
              </w:rPr>
              <w:t>Registration</w:t>
            </w:r>
          </w:p>
        </w:tc>
      </w:tr>
      <w:tr w:rsidR="008B5448" w:rsidRPr="002377B7" w14:paraId="568C1488" w14:textId="77777777" w:rsidTr="008B5448"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14:paraId="63776A5F" w14:textId="0388D333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 xml:space="preserve">Day One: </w:t>
            </w:r>
            <w:proofErr w:type="gramStart"/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>Monday  6</w:t>
            </w:r>
            <w:proofErr w:type="gramEnd"/>
            <w:r w:rsidRPr="002377B7">
              <w:rPr>
                <w:rFonts w:ascii="Tw Cen MT" w:eastAsia="Times New Roman" w:hAnsi="Tw Cen MT"/>
                <w:b/>
                <w:sz w:val="28"/>
                <w:szCs w:val="28"/>
                <w:vertAlign w:val="superscript"/>
              </w:rPr>
              <w:t>th</w:t>
            </w: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 xml:space="preserve"> November 202</w:t>
            </w:r>
            <w:r w:rsidR="00315ACC" w:rsidRPr="002377B7">
              <w:rPr>
                <w:rFonts w:ascii="Tw Cen MT" w:eastAsia="Times New Roman" w:hAnsi="Tw Cen MT"/>
                <w:b/>
                <w:sz w:val="28"/>
                <w:szCs w:val="28"/>
              </w:rPr>
              <w:t>3</w:t>
            </w:r>
          </w:p>
        </w:tc>
      </w:tr>
      <w:tr w:rsidR="008B5448" w:rsidRPr="002377B7" w14:paraId="026BBAE2" w14:textId="77777777" w:rsidTr="008B5448">
        <w:tc>
          <w:tcPr>
            <w:tcW w:w="2694" w:type="dxa"/>
            <w:shd w:val="clear" w:color="auto" w:fill="auto"/>
          </w:tcPr>
          <w:p w14:paraId="56FC7A00" w14:textId="6F6452EA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sz w:val="28"/>
                <w:szCs w:val="28"/>
              </w:rPr>
              <w:t>07:00-08:30am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2EE12E9D" w14:textId="77777777" w:rsidR="008B5448" w:rsidRPr="002377B7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>Registration:</w:t>
            </w:r>
          </w:p>
          <w:p w14:paraId="0FC603FF" w14:textId="77777777" w:rsidR="008B5448" w:rsidRPr="002377B7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sz w:val="28"/>
                <w:szCs w:val="28"/>
              </w:rPr>
              <w:t>Networking Breakfast and connecting with Exhibitors</w:t>
            </w:r>
          </w:p>
        </w:tc>
      </w:tr>
      <w:tr w:rsidR="008B5448" w:rsidRPr="002377B7" w14:paraId="26127C56" w14:textId="77777777" w:rsidTr="008B5448">
        <w:tc>
          <w:tcPr>
            <w:tcW w:w="2694" w:type="dxa"/>
            <w:vMerge w:val="restart"/>
            <w:shd w:val="clear" w:color="auto" w:fill="auto"/>
          </w:tcPr>
          <w:p w14:paraId="79ED1A95" w14:textId="24FA1DA8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sz w:val="28"/>
                <w:szCs w:val="28"/>
              </w:rPr>
              <w:t>08:30-10:00am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1821C5F6" w14:textId="77777777" w:rsidR="008B5448" w:rsidRPr="002377B7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>Opening Ceremony</w:t>
            </w:r>
          </w:p>
          <w:p w14:paraId="62B43446" w14:textId="77777777" w:rsidR="008B5448" w:rsidRPr="002377B7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>Addresses:</w:t>
            </w:r>
          </w:p>
          <w:p w14:paraId="36464D54" w14:textId="48BF2627" w:rsidR="008B5448" w:rsidRPr="002377B7" w:rsidRDefault="008B5448" w:rsidP="008D53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w Cen MT" w:eastAsia="Times New Roman" w:hAnsi="Tw Cen MT" w:cs="Times New Roman"/>
                <w:bCs/>
                <w:sz w:val="28"/>
                <w:szCs w:val="28"/>
              </w:rPr>
            </w:pPr>
            <w:r w:rsidRPr="002377B7">
              <w:rPr>
                <w:rFonts w:ascii="Tw Cen MT" w:eastAsia="Times New Roman" w:hAnsi="Tw Cen MT" w:cs="Times New Roman"/>
                <w:bCs/>
                <w:sz w:val="28"/>
                <w:szCs w:val="28"/>
              </w:rPr>
              <w:t>Welcome Remarks, Director General of KSG</w:t>
            </w:r>
          </w:p>
          <w:p w14:paraId="42115892" w14:textId="48A6F984" w:rsidR="008B5448" w:rsidRPr="002377B7" w:rsidRDefault="008B5448" w:rsidP="008D53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w Cen MT" w:eastAsia="Times New Roman" w:hAnsi="Tw Cen MT" w:cs="Times New Roman"/>
                <w:bCs/>
                <w:sz w:val="28"/>
                <w:szCs w:val="28"/>
              </w:rPr>
            </w:pPr>
            <w:r w:rsidRPr="002377B7">
              <w:rPr>
                <w:rFonts w:ascii="Tw Cen MT" w:eastAsia="Times New Roman" w:hAnsi="Tw Cen MT" w:cs="Times New Roman"/>
                <w:bCs/>
                <w:sz w:val="28"/>
                <w:szCs w:val="28"/>
              </w:rPr>
              <w:t>Remarks, President of APS-HRMnet</w:t>
            </w:r>
          </w:p>
          <w:p w14:paraId="682780E7" w14:textId="3EA52862" w:rsidR="008B5448" w:rsidRDefault="008B5448" w:rsidP="008D53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w Cen MT" w:eastAsia="Times New Roman" w:hAnsi="Tw Cen MT" w:cs="Times New Roman"/>
                <w:bCs/>
                <w:sz w:val="28"/>
                <w:szCs w:val="28"/>
              </w:rPr>
            </w:pPr>
            <w:r w:rsidRPr="002377B7">
              <w:rPr>
                <w:rFonts w:ascii="Tw Cen MT" w:eastAsia="Times New Roman" w:hAnsi="Tw Cen MT" w:cs="Times New Roman"/>
                <w:bCs/>
                <w:sz w:val="28"/>
                <w:szCs w:val="28"/>
              </w:rPr>
              <w:t>Remarks, Head of Public Ser</w:t>
            </w:r>
            <w:r w:rsidR="00AB30B2">
              <w:rPr>
                <w:rFonts w:ascii="Tw Cen MT" w:eastAsia="Times New Roman" w:hAnsi="Tw Cen MT" w:cs="Times New Roman"/>
                <w:bCs/>
                <w:sz w:val="28"/>
                <w:szCs w:val="28"/>
              </w:rPr>
              <w:t>vice/Secretary to Cabinet, Uganda</w:t>
            </w:r>
            <w:r w:rsidRPr="002377B7">
              <w:rPr>
                <w:rFonts w:ascii="Tw Cen MT" w:eastAsia="Times New Roman" w:hAnsi="Tw Cen MT" w:cs="Times New Roman"/>
                <w:bCs/>
                <w:sz w:val="28"/>
                <w:szCs w:val="28"/>
              </w:rPr>
              <w:t xml:space="preserve"> Public Service</w:t>
            </w:r>
          </w:p>
          <w:p w14:paraId="5DB7F1CE" w14:textId="70684DB8" w:rsidR="00AB30B2" w:rsidRPr="00AB30B2" w:rsidRDefault="00AB30B2" w:rsidP="00AB30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w Cen MT" w:eastAsia="Times New Roman" w:hAnsi="Tw Cen MT" w:cs="Times New Roman"/>
                <w:bCs/>
                <w:sz w:val="28"/>
                <w:szCs w:val="28"/>
              </w:rPr>
            </w:pPr>
            <w:r w:rsidRPr="002377B7">
              <w:rPr>
                <w:rFonts w:ascii="Tw Cen MT" w:eastAsia="Times New Roman" w:hAnsi="Tw Cen MT" w:cs="Times New Roman"/>
                <w:bCs/>
                <w:sz w:val="28"/>
                <w:szCs w:val="28"/>
              </w:rPr>
              <w:t>Remarks, Head of Public Ser</w:t>
            </w:r>
            <w:r>
              <w:rPr>
                <w:rFonts w:ascii="Tw Cen MT" w:eastAsia="Times New Roman" w:hAnsi="Tw Cen MT" w:cs="Times New Roman"/>
                <w:bCs/>
                <w:sz w:val="28"/>
                <w:szCs w:val="28"/>
              </w:rPr>
              <w:t xml:space="preserve">vice/Secretary to </w:t>
            </w:r>
            <w:r w:rsidR="00EE0EF8">
              <w:rPr>
                <w:rFonts w:ascii="Tw Cen MT" w:eastAsia="Times New Roman" w:hAnsi="Tw Cen MT" w:cs="Times New Roman"/>
                <w:bCs/>
                <w:sz w:val="28"/>
                <w:szCs w:val="28"/>
              </w:rPr>
              <w:t xml:space="preserve">Cabinet, </w:t>
            </w:r>
            <w:r w:rsidR="00EE0EF8" w:rsidRPr="002377B7">
              <w:rPr>
                <w:rFonts w:ascii="Tw Cen MT" w:eastAsia="Times New Roman" w:hAnsi="Tw Cen MT" w:cs="Times New Roman"/>
                <w:bCs/>
                <w:sz w:val="28"/>
                <w:szCs w:val="28"/>
              </w:rPr>
              <w:t>Kenya</w:t>
            </w:r>
            <w:r>
              <w:rPr>
                <w:rFonts w:ascii="Tw Cen MT" w:eastAsia="Times New Roman" w:hAnsi="Tw Cen MT" w:cs="Times New Roman"/>
                <w:bCs/>
                <w:sz w:val="28"/>
                <w:szCs w:val="28"/>
              </w:rPr>
              <w:t xml:space="preserve"> </w:t>
            </w:r>
            <w:r w:rsidRPr="002377B7">
              <w:rPr>
                <w:rFonts w:ascii="Tw Cen MT" w:eastAsia="Times New Roman" w:hAnsi="Tw Cen MT" w:cs="Times New Roman"/>
                <w:bCs/>
                <w:sz w:val="28"/>
                <w:szCs w:val="28"/>
              </w:rPr>
              <w:t>Public Service</w:t>
            </w:r>
          </w:p>
          <w:p w14:paraId="2E7FB6B3" w14:textId="5C0F0072" w:rsidR="008B5448" w:rsidRPr="002377B7" w:rsidRDefault="008B5448" w:rsidP="00695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w Cen MT" w:eastAsia="Times New Roman" w:hAnsi="Tw Cen MT" w:cs="Times New Roman"/>
                <w:bCs/>
                <w:sz w:val="28"/>
                <w:szCs w:val="28"/>
              </w:rPr>
            </w:pPr>
            <w:r w:rsidRPr="002377B7">
              <w:rPr>
                <w:rFonts w:ascii="Tw Cen MT" w:eastAsia="Times New Roman" w:hAnsi="Tw Cen MT" w:cs="Times New Roman"/>
                <w:bCs/>
                <w:sz w:val="28"/>
                <w:szCs w:val="28"/>
              </w:rPr>
              <w:t>Opening Statement, Director,</w:t>
            </w:r>
            <w:r w:rsidR="00685F77" w:rsidRPr="002377B7">
              <w:rPr>
                <w:rFonts w:ascii="Tw Cen MT" w:eastAsia="Times New Roman" w:hAnsi="Tw Cen MT" w:cs="Times New Roman"/>
                <w:bCs/>
                <w:sz w:val="28"/>
                <w:szCs w:val="28"/>
              </w:rPr>
              <w:t xml:space="preserve"> </w:t>
            </w:r>
            <w:r w:rsidRPr="002377B7">
              <w:rPr>
                <w:rFonts w:ascii="Tw Cen MT" w:eastAsia="Times New Roman" w:hAnsi="Tw Cen MT" w:cs="Times New Roman"/>
                <w:bCs/>
                <w:sz w:val="28"/>
                <w:szCs w:val="28"/>
              </w:rPr>
              <w:t>Division for Public Institutions and Digital Government</w:t>
            </w:r>
          </w:p>
        </w:tc>
      </w:tr>
      <w:tr w:rsidR="008B5448" w:rsidRPr="002377B7" w14:paraId="7CB6B796" w14:textId="77777777" w:rsidTr="008B5448">
        <w:tc>
          <w:tcPr>
            <w:tcW w:w="2694" w:type="dxa"/>
            <w:vMerge/>
            <w:shd w:val="clear" w:color="auto" w:fill="auto"/>
          </w:tcPr>
          <w:p w14:paraId="2E38C749" w14:textId="77777777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5341FF67" w14:textId="77777777" w:rsidR="008B5448" w:rsidRPr="002377B7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>Keynote address</w:t>
            </w:r>
          </w:p>
          <w:p w14:paraId="03890C26" w14:textId="4690ED4E" w:rsidR="008B5448" w:rsidRPr="002377B7" w:rsidRDefault="008B5448" w:rsidP="00C8350A">
            <w:pPr>
              <w:spacing w:after="160" w:line="259" w:lineRule="auto"/>
              <w:jc w:val="both"/>
              <w:rPr>
                <w:rFonts w:ascii="Tw Cen MT" w:hAnsi="Tw Cen MT"/>
                <w:sz w:val="28"/>
                <w:szCs w:val="28"/>
                <w:lang w:val="en-US"/>
              </w:rPr>
            </w:pPr>
            <w:r w:rsidRPr="002377B7">
              <w:rPr>
                <w:rFonts w:ascii="Tw Cen MT" w:hAnsi="Tw Cen MT"/>
                <w:sz w:val="28"/>
                <w:szCs w:val="28"/>
                <w:lang w:val="en-US"/>
              </w:rPr>
              <w:t xml:space="preserve">Refocusing the mindset of the HR professionals to spearhead </w:t>
            </w:r>
            <w:r w:rsidR="00685F77" w:rsidRPr="002377B7">
              <w:rPr>
                <w:rFonts w:ascii="Tw Cen MT" w:hAnsi="Tw Cen MT"/>
                <w:sz w:val="28"/>
                <w:szCs w:val="28"/>
                <w:lang w:val="en-US"/>
              </w:rPr>
              <w:t xml:space="preserve">public service transformation for </w:t>
            </w:r>
            <w:r w:rsidRPr="002377B7">
              <w:rPr>
                <w:rFonts w:ascii="Tw Cen MT" w:hAnsi="Tw Cen MT"/>
                <w:sz w:val="28"/>
                <w:szCs w:val="28"/>
                <w:lang w:val="en-US"/>
              </w:rPr>
              <w:t>social and economic development</w:t>
            </w:r>
          </w:p>
        </w:tc>
      </w:tr>
      <w:tr w:rsidR="008B5448" w:rsidRPr="002377B7" w14:paraId="73745B4D" w14:textId="77777777" w:rsidTr="008B5448">
        <w:tc>
          <w:tcPr>
            <w:tcW w:w="2694" w:type="dxa"/>
            <w:shd w:val="clear" w:color="auto" w:fill="auto"/>
          </w:tcPr>
          <w:p w14:paraId="08ADF0FA" w14:textId="77777777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1402677D" w14:textId="77777777" w:rsidR="008B5448" w:rsidRPr="002377B7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>Group Photo</w:t>
            </w:r>
          </w:p>
        </w:tc>
      </w:tr>
      <w:tr w:rsidR="008B5448" w:rsidRPr="002377B7" w14:paraId="212BB4DB" w14:textId="77777777" w:rsidTr="008B5448">
        <w:tc>
          <w:tcPr>
            <w:tcW w:w="2694" w:type="dxa"/>
            <w:shd w:val="clear" w:color="auto" w:fill="auto"/>
          </w:tcPr>
          <w:p w14:paraId="51DF82C5" w14:textId="77777777" w:rsidR="008B5448" w:rsidRPr="002377B7" w:rsidRDefault="008B5448" w:rsidP="00315ACC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>10:00-10:30am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06A8ABB1" w14:textId="77777777" w:rsidR="008B5448" w:rsidRPr="002377B7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>Break</w:t>
            </w:r>
          </w:p>
        </w:tc>
      </w:tr>
      <w:tr w:rsidR="008B5448" w:rsidRPr="002377B7" w14:paraId="6C18C3FD" w14:textId="77777777" w:rsidTr="008B5448">
        <w:tc>
          <w:tcPr>
            <w:tcW w:w="2694" w:type="dxa"/>
            <w:shd w:val="clear" w:color="auto" w:fill="auto"/>
          </w:tcPr>
          <w:p w14:paraId="24C5EC1C" w14:textId="77777777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sz w:val="28"/>
                <w:szCs w:val="28"/>
              </w:rPr>
              <w:t>10:30-11:00am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06421F76" w14:textId="1F126D44" w:rsidR="008B5448" w:rsidRPr="002377B7" w:rsidRDefault="008B5448" w:rsidP="00695622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 xml:space="preserve">Messages of Solidarity </w:t>
            </w:r>
          </w:p>
          <w:p w14:paraId="31BDA917" w14:textId="77777777" w:rsidR="008B5448" w:rsidRPr="002377B7" w:rsidRDefault="008B5448" w:rsidP="008D53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 w:cs="Times New Roman"/>
                <w:sz w:val="28"/>
                <w:szCs w:val="28"/>
              </w:rPr>
              <w:t>AAPAM</w:t>
            </w:r>
          </w:p>
          <w:p w14:paraId="5B15B4B3" w14:textId="77777777" w:rsidR="008B5448" w:rsidRPr="002377B7" w:rsidRDefault="008B5448" w:rsidP="008D53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 w:cs="Times New Roman"/>
                <w:b/>
                <w:sz w:val="28"/>
                <w:szCs w:val="28"/>
              </w:rPr>
              <w:t>UCLGA</w:t>
            </w:r>
          </w:p>
          <w:p w14:paraId="7E3602D3" w14:textId="791748F7" w:rsidR="008B5448" w:rsidRPr="002377B7" w:rsidRDefault="008B5448" w:rsidP="008D53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 w:cs="Times New Roman"/>
                <w:b/>
                <w:sz w:val="28"/>
                <w:szCs w:val="28"/>
              </w:rPr>
              <w:t>KSG</w:t>
            </w:r>
          </w:p>
          <w:p w14:paraId="20F69036" w14:textId="77777777" w:rsidR="008B5448" w:rsidRPr="002377B7" w:rsidRDefault="008B5448" w:rsidP="008D53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 w:cs="Times New Roman"/>
                <w:b/>
                <w:sz w:val="28"/>
                <w:szCs w:val="28"/>
              </w:rPr>
              <w:t>UPS-HRMnet</w:t>
            </w:r>
          </w:p>
          <w:p w14:paraId="05360581" w14:textId="5FBD46D6" w:rsidR="008B5448" w:rsidRPr="002377B7" w:rsidRDefault="008B5448" w:rsidP="005E4F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 w:cs="Times New Roman"/>
                <w:b/>
                <w:sz w:val="28"/>
                <w:szCs w:val="28"/>
              </w:rPr>
              <w:t>Others</w:t>
            </w:r>
          </w:p>
        </w:tc>
      </w:tr>
      <w:tr w:rsidR="008B5448" w:rsidRPr="002377B7" w14:paraId="6103F132" w14:textId="77777777" w:rsidTr="008B5448">
        <w:tc>
          <w:tcPr>
            <w:tcW w:w="2694" w:type="dxa"/>
            <w:shd w:val="clear" w:color="auto" w:fill="auto"/>
          </w:tcPr>
          <w:p w14:paraId="6194ABC7" w14:textId="77777777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sz w:val="28"/>
                <w:szCs w:val="28"/>
              </w:rPr>
              <w:t>11:00-12:30pm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479A406A" w14:textId="77777777" w:rsidR="008B5448" w:rsidRPr="002377B7" w:rsidRDefault="008B5448" w:rsidP="00C8350A">
            <w:pPr>
              <w:spacing w:after="200" w:line="276" w:lineRule="auto"/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>Opening Plenary - Session I</w:t>
            </w:r>
          </w:p>
          <w:p w14:paraId="03A6063E" w14:textId="1C986031" w:rsidR="008B5448" w:rsidRPr="002377B7" w:rsidRDefault="008B5448" w:rsidP="00C8350A">
            <w:pPr>
              <w:spacing w:after="160" w:line="259" w:lineRule="auto"/>
              <w:rPr>
                <w:rFonts w:ascii="Tw Cen MT" w:hAnsi="Tw Cen MT"/>
                <w:sz w:val="28"/>
                <w:szCs w:val="28"/>
              </w:rPr>
            </w:pPr>
            <w:r w:rsidRPr="002377B7">
              <w:rPr>
                <w:rFonts w:ascii="Tw Cen MT" w:hAnsi="Tw Cen MT"/>
                <w:sz w:val="28"/>
                <w:szCs w:val="28"/>
              </w:rPr>
              <w:t xml:space="preserve">Re-thinking Servant Leadership as a strategy for better citizen </w:t>
            </w:r>
            <w:r w:rsidR="00EE0EF8" w:rsidRPr="002377B7">
              <w:rPr>
                <w:rFonts w:ascii="Tw Cen MT" w:hAnsi="Tw Cen MT"/>
                <w:sz w:val="28"/>
                <w:szCs w:val="28"/>
              </w:rPr>
              <w:t>engagement.</w:t>
            </w:r>
          </w:p>
          <w:p w14:paraId="134A22F0" w14:textId="77777777" w:rsidR="008B5448" w:rsidRPr="002377B7" w:rsidRDefault="008B5448" w:rsidP="00C8350A">
            <w:pPr>
              <w:spacing w:after="200" w:line="276" w:lineRule="auto"/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>Speakers</w:t>
            </w:r>
          </w:p>
          <w:p w14:paraId="1E2AFD53" w14:textId="77777777" w:rsidR="008B5448" w:rsidRPr="002377B7" w:rsidRDefault="008B5448" w:rsidP="008D53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w Cen MT" w:eastAsia="Times New Roman" w:hAnsi="Tw Cen MT" w:cs="Times New Roman"/>
                <w:sz w:val="28"/>
                <w:szCs w:val="28"/>
              </w:rPr>
            </w:pPr>
            <w:r w:rsidRPr="002377B7">
              <w:rPr>
                <w:rFonts w:ascii="Tw Cen MT" w:eastAsia="Times New Roman" w:hAnsi="Tw Cen MT" w:cs="Times New Roman"/>
                <w:sz w:val="28"/>
                <w:szCs w:val="28"/>
              </w:rPr>
              <w:t>Dr. John Mary Kauzya, Former Chief of Public Service Innovation Branch, UNDESA</w:t>
            </w:r>
          </w:p>
          <w:p w14:paraId="72450C1A" w14:textId="77777777" w:rsidR="008B5448" w:rsidRPr="002377B7" w:rsidRDefault="008B5448" w:rsidP="00C8350A">
            <w:pPr>
              <w:pStyle w:val="ListParagraph"/>
              <w:spacing w:after="0" w:line="240" w:lineRule="auto"/>
              <w:ind w:left="360"/>
              <w:rPr>
                <w:rFonts w:ascii="Tw Cen MT" w:eastAsia="Times New Roman" w:hAnsi="Tw Cen MT" w:cs="Times New Roman"/>
                <w:sz w:val="28"/>
                <w:szCs w:val="28"/>
              </w:rPr>
            </w:pPr>
          </w:p>
        </w:tc>
      </w:tr>
      <w:tr w:rsidR="008B5448" w:rsidRPr="002377B7" w14:paraId="5CF86E0E" w14:textId="77777777" w:rsidTr="008B5448">
        <w:tc>
          <w:tcPr>
            <w:tcW w:w="2694" w:type="dxa"/>
            <w:shd w:val="clear" w:color="auto" w:fill="auto"/>
          </w:tcPr>
          <w:p w14:paraId="6F48EB72" w14:textId="77777777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sz w:val="28"/>
                <w:szCs w:val="28"/>
              </w:rPr>
              <w:t>12:30-01:00pm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5B7D5DE9" w14:textId="77777777" w:rsidR="008B5448" w:rsidRPr="002377B7" w:rsidRDefault="008B5448" w:rsidP="00C8350A">
            <w:pPr>
              <w:spacing w:after="200" w:line="276" w:lineRule="auto"/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sz w:val="28"/>
                <w:szCs w:val="28"/>
              </w:rPr>
              <w:t>Discussion</w:t>
            </w:r>
          </w:p>
        </w:tc>
      </w:tr>
      <w:tr w:rsidR="008B5448" w:rsidRPr="002377B7" w14:paraId="60F2FD47" w14:textId="77777777" w:rsidTr="008B5448">
        <w:tc>
          <w:tcPr>
            <w:tcW w:w="2694" w:type="dxa"/>
            <w:shd w:val="clear" w:color="auto" w:fill="auto"/>
          </w:tcPr>
          <w:p w14:paraId="41A30566" w14:textId="3B11626F" w:rsidR="008B5448" w:rsidRPr="002377B7" w:rsidRDefault="008B5448" w:rsidP="00315ACC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lastRenderedPageBreak/>
              <w:t>01:00-02:30pm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2612ECA1" w14:textId="77777777" w:rsidR="008B5448" w:rsidRPr="002377B7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>Lunch</w:t>
            </w:r>
          </w:p>
        </w:tc>
      </w:tr>
      <w:tr w:rsidR="008B5448" w:rsidRPr="002377B7" w14:paraId="537DE961" w14:textId="77777777" w:rsidTr="008B5448">
        <w:trPr>
          <w:trHeight w:val="1500"/>
        </w:trPr>
        <w:tc>
          <w:tcPr>
            <w:tcW w:w="2694" w:type="dxa"/>
            <w:vMerge w:val="restart"/>
            <w:shd w:val="clear" w:color="auto" w:fill="auto"/>
          </w:tcPr>
          <w:p w14:paraId="1EC0C424" w14:textId="77777777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  <w:p w14:paraId="58F31AA0" w14:textId="77777777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sz w:val="28"/>
                <w:szCs w:val="28"/>
              </w:rPr>
              <w:t>02:30-04:00pm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64316547" w14:textId="77777777" w:rsidR="008B5448" w:rsidRPr="002377B7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</w:p>
          <w:p w14:paraId="015154A7" w14:textId="5834E78D" w:rsidR="008B5448" w:rsidRPr="002377B7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>Working Groups</w:t>
            </w:r>
          </w:p>
          <w:p w14:paraId="494CC3D0" w14:textId="3A2B008C" w:rsidR="008B5448" w:rsidRPr="002377B7" w:rsidRDefault="008B5448" w:rsidP="008B5448">
            <w:pPr>
              <w:tabs>
                <w:tab w:val="left" w:pos="2726"/>
              </w:tabs>
              <w:rPr>
                <w:rFonts w:ascii="Tw Cen MT" w:eastAsia="Times New Roman" w:hAnsi="Tw Cen MT"/>
                <w:sz w:val="28"/>
                <w:szCs w:val="28"/>
              </w:rPr>
            </w:pPr>
          </w:p>
        </w:tc>
      </w:tr>
      <w:tr w:rsidR="008B5448" w:rsidRPr="002377B7" w14:paraId="4F9A67BD" w14:textId="77777777" w:rsidTr="008B5448">
        <w:trPr>
          <w:trHeight w:val="3400"/>
        </w:trPr>
        <w:tc>
          <w:tcPr>
            <w:tcW w:w="2694" w:type="dxa"/>
            <w:vMerge/>
            <w:shd w:val="clear" w:color="auto" w:fill="auto"/>
          </w:tcPr>
          <w:p w14:paraId="206F04AC" w14:textId="77777777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5E12EEC8" w14:textId="5804702C" w:rsidR="008B5448" w:rsidRPr="002377B7" w:rsidRDefault="008B5448" w:rsidP="00C8350A">
            <w:pPr>
              <w:spacing w:after="160" w:line="259" w:lineRule="auto"/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>Sub-theme one: Shaping the workforce for the future</w:t>
            </w:r>
          </w:p>
          <w:p w14:paraId="175F669F" w14:textId="7CF2E715" w:rsidR="008B5448" w:rsidRPr="002377B7" w:rsidRDefault="008B5448" w:rsidP="00C8350A">
            <w:pPr>
              <w:spacing w:after="160" w:line="259" w:lineRule="auto"/>
              <w:rPr>
                <w:rFonts w:ascii="Tw Cen MT" w:eastAsia="Times New Roman" w:hAnsi="Tw Cen MT"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 xml:space="preserve">Working Group </w:t>
            </w:r>
            <w:r w:rsidRPr="002377B7">
              <w:rPr>
                <w:rFonts w:ascii="Tw Cen MT" w:eastAsia="Times New Roman" w:hAnsi="Tw Cen MT"/>
                <w:sz w:val="28"/>
                <w:szCs w:val="28"/>
              </w:rPr>
              <w:t>1</w:t>
            </w:r>
          </w:p>
          <w:p w14:paraId="41F08DD2" w14:textId="31BF491F" w:rsidR="008B5448" w:rsidRPr="002377B7" w:rsidRDefault="00685F77" w:rsidP="00C8350A">
            <w:pPr>
              <w:spacing w:after="160" w:line="259" w:lineRule="auto"/>
              <w:rPr>
                <w:rFonts w:ascii="Tw Cen MT" w:hAnsi="Tw Cen MT"/>
                <w:sz w:val="28"/>
                <w:szCs w:val="28"/>
              </w:rPr>
            </w:pPr>
            <w:r w:rsidRPr="00704F66">
              <w:rPr>
                <w:rFonts w:ascii="Tw Cen MT" w:eastAsia="Times New Roman" w:hAnsi="Tw Cen MT"/>
                <w:i/>
                <w:iCs/>
                <w:color w:val="000000" w:themeColor="text1"/>
                <w:sz w:val="28"/>
                <w:szCs w:val="28"/>
              </w:rPr>
              <w:t>Joint DESA/APS-</w:t>
            </w:r>
            <w:proofErr w:type="spellStart"/>
            <w:r w:rsidRPr="00704F66">
              <w:rPr>
                <w:rFonts w:ascii="Tw Cen MT" w:eastAsia="Times New Roman" w:hAnsi="Tw Cen MT"/>
                <w:i/>
                <w:iCs/>
                <w:color w:val="000000" w:themeColor="text1"/>
                <w:sz w:val="28"/>
                <w:szCs w:val="28"/>
              </w:rPr>
              <w:t>HRMnet</w:t>
            </w:r>
            <w:proofErr w:type="spellEnd"/>
            <w:r w:rsidR="00DF14AE" w:rsidRPr="00704F66">
              <w:rPr>
                <w:rFonts w:ascii="Tw Cen MT" w:eastAsia="Times New Roman" w:hAnsi="Tw Cen MT"/>
                <w:i/>
                <w:iCs/>
                <w:color w:val="000000" w:themeColor="text1"/>
                <w:sz w:val="28"/>
                <w:szCs w:val="28"/>
              </w:rPr>
              <w:t xml:space="preserve"> Capacity </w:t>
            </w:r>
            <w:r w:rsidR="008E660F" w:rsidRPr="00704F66">
              <w:rPr>
                <w:rFonts w:ascii="Tw Cen MT" w:eastAsia="Times New Roman" w:hAnsi="Tw Cen MT"/>
                <w:i/>
                <w:iCs/>
                <w:color w:val="000000" w:themeColor="text1"/>
                <w:sz w:val="28"/>
                <w:szCs w:val="28"/>
              </w:rPr>
              <w:t>Development</w:t>
            </w:r>
            <w:r w:rsidR="00DF14AE" w:rsidRPr="00704F66">
              <w:rPr>
                <w:rFonts w:ascii="Tw Cen MT" w:eastAsia="Times New Roman" w:hAnsi="Tw Cen MT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A35A47" w:rsidRPr="00704F66">
              <w:rPr>
                <w:rFonts w:ascii="Tw Cen MT" w:eastAsia="Times New Roman" w:hAnsi="Tw Cen MT"/>
                <w:i/>
                <w:iCs/>
                <w:color w:val="000000" w:themeColor="text1"/>
                <w:sz w:val="28"/>
                <w:szCs w:val="28"/>
              </w:rPr>
              <w:t>W</w:t>
            </w:r>
            <w:r w:rsidR="00DF14AE" w:rsidRPr="00704F66">
              <w:rPr>
                <w:rFonts w:ascii="Tw Cen MT" w:eastAsia="Times New Roman" w:hAnsi="Tw Cen MT"/>
                <w:i/>
                <w:iCs/>
                <w:color w:val="000000" w:themeColor="text1"/>
                <w:sz w:val="28"/>
                <w:szCs w:val="28"/>
              </w:rPr>
              <w:t>orkshop</w:t>
            </w:r>
            <w:r w:rsidR="003B3A62">
              <w:rPr>
                <w:rFonts w:ascii="Tw Cen MT" w:eastAsia="Times New Roman" w:hAnsi="Tw Cen MT"/>
                <w:i/>
                <w:iCs/>
                <w:color w:val="000000" w:themeColor="text1"/>
                <w:sz w:val="28"/>
                <w:szCs w:val="28"/>
              </w:rPr>
              <w:t>/Session</w:t>
            </w:r>
            <w:r w:rsidR="00DF14AE" w:rsidRPr="00704F66">
              <w:rPr>
                <w:rFonts w:ascii="Tw Cen MT" w:eastAsia="Times New Roman" w:hAnsi="Tw Cen MT"/>
                <w:i/>
                <w:iCs/>
                <w:color w:val="000000" w:themeColor="text1"/>
                <w:sz w:val="28"/>
                <w:szCs w:val="28"/>
              </w:rPr>
              <w:t>:</w:t>
            </w:r>
            <w:r w:rsidR="00DF14AE" w:rsidRPr="00704F66">
              <w:rPr>
                <w:rFonts w:ascii="Tw Cen MT" w:eastAsia="Times New Roman" w:hAnsi="Tw Cen MT"/>
                <w:color w:val="000000" w:themeColor="text1"/>
                <w:sz w:val="28"/>
                <w:szCs w:val="28"/>
              </w:rPr>
              <w:t xml:space="preserve"> </w:t>
            </w:r>
            <w:r w:rsidR="00704F66" w:rsidRPr="002377B7">
              <w:rPr>
                <w:rFonts w:ascii="Tw Cen MT" w:hAnsi="Tw Cen MT"/>
                <w:sz w:val="28"/>
                <w:szCs w:val="28"/>
              </w:rPr>
              <w:t>The Human</w:t>
            </w:r>
            <w:r w:rsidR="008B5448" w:rsidRPr="002377B7">
              <w:rPr>
                <w:rFonts w:ascii="Tw Cen MT" w:hAnsi="Tw Cen MT"/>
                <w:sz w:val="28"/>
                <w:szCs w:val="28"/>
              </w:rPr>
              <w:t xml:space="preserve"> Resource Manager as a Strategy Expert: Implications for Human Resource Development</w:t>
            </w:r>
          </w:p>
          <w:p w14:paraId="607F7839" w14:textId="77777777" w:rsidR="008B5448" w:rsidRPr="002377B7" w:rsidRDefault="008B5448" w:rsidP="00C8350A">
            <w:pPr>
              <w:spacing w:after="160" w:line="259" w:lineRule="auto"/>
              <w:rPr>
                <w:rFonts w:ascii="Tw Cen MT" w:hAnsi="Tw Cen MT"/>
                <w:b/>
                <w:bCs/>
                <w:color w:val="FF0000"/>
                <w:sz w:val="28"/>
                <w:szCs w:val="28"/>
                <w:lang w:val="en-US"/>
              </w:rPr>
            </w:pPr>
          </w:p>
          <w:p w14:paraId="70C4FE48" w14:textId="151F4EDE" w:rsidR="008B5448" w:rsidRPr="002377B7" w:rsidRDefault="008B5448" w:rsidP="008B5448">
            <w:pPr>
              <w:spacing w:after="160" w:line="259" w:lineRule="auto"/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 xml:space="preserve">Working Group 2: </w:t>
            </w:r>
            <w:r w:rsidRPr="002377B7">
              <w:rPr>
                <w:rFonts w:ascii="Tw Cen MT" w:hAnsi="Tw Cen MT"/>
                <w:sz w:val="28"/>
                <w:szCs w:val="28"/>
              </w:rPr>
              <w:t xml:space="preserve">Targeted Capacity Building for Specific Competency Development: </w:t>
            </w:r>
            <w:r w:rsidRPr="002377B7">
              <w:rPr>
                <w:rFonts w:ascii="Tw Cen MT" w:hAnsi="Tw Cen MT"/>
                <w:color w:val="000000" w:themeColor="text1"/>
                <w:sz w:val="28"/>
                <w:szCs w:val="28"/>
              </w:rPr>
              <w:t xml:space="preserve">Lessons and Impact from Country experiences </w:t>
            </w:r>
          </w:p>
        </w:tc>
      </w:tr>
      <w:tr w:rsidR="008B5448" w:rsidRPr="002377B7" w14:paraId="78E88A38" w14:textId="77777777" w:rsidTr="008B5448">
        <w:trPr>
          <w:trHeight w:val="305"/>
        </w:trPr>
        <w:tc>
          <w:tcPr>
            <w:tcW w:w="2694" w:type="dxa"/>
            <w:vMerge/>
            <w:shd w:val="clear" w:color="auto" w:fill="auto"/>
          </w:tcPr>
          <w:p w14:paraId="44E287A2" w14:textId="77777777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</w:tc>
        <w:tc>
          <w:tcPr>
            <w:tcW w:w="722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17A2B8A" w14:textId="5FBC5B39" w:rsidR="008B5448" w:rsidRPr="002377B7" w:rsidRDefault="008B5448" w:rsidP="00C8350A">
            <w:pPr>
              <w:jc w:val="both"/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</w:pP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 xml:space="preserve">Sub-theme two: </w:t>
            </w:r>
            <w:r w:rsidRPr="002377B7"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>Performance management</w:t>
            </w:r>
            <w:r w:rsidR="002377B7"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 xml:space="preserve"> and measurement</w:t>
            </w:r>
            <w:r w:rsidRPr="002377B7"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 xml:space="preserve"> for enhanced productivity</w:t>
            </w:r>
          </w:p>
          <w:p w14:paraId="06E5373C" w14:textId="77777777" w:rsidR="008B5448" w:rsidRPr="002377B7" w:rsidRDefault="008B5448" w:rsidP="00C8350A">
            <w:pPr>
              <w:jc w:val="both"/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</w:pPr>
          </w:p>
          <w:p w14:paraId="2284B411" w14:textId="77777777" w:rsidR="008B5448" w:rsidRPr="002377B7" w:rsidRDefault="008B5448" w:rsidP="00C8350A">
            <w:pPr>
              <w:spacing w:after="160" w:line="259" w:lineRule="auto"/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 xml:space="preserve">Working Group 3: </w:t>
            </w:r>
          </w:p>
          <w:p w14:paraId="57FCBDA7" w14:textId="77777777" w:rsidR="008B5448" w:rsidRPr="002377B7" w:rsidRDefault="008B5448" w:rsidP="00C8350A">
            <w:pPr>
              <w:jc w:val="both"/>
              <w:rPr>
                <w:rFonts w:ascii="Tw Cen MT" w:hAnsi="Tw Cen MT"/>
                <w:sz w:val="28"/>
                <w:szCs w:val="28"/>
                <w:lang w:val="en-US"/>
              </w:rPr>
            </w:pPr>
            <w:r w:rsidRPr="002377B7">
              <w:rPr>
                <w:rFonts w:ascii="Tw Cen MT" w:hAnsi="Tw Cen MT"/>
                <w:sz w:val="28"/>
                <w:szCs w:val="28"/>
                <w:lang w:val="en-US"/>
              </w:rPr>
              <w:t xml:space="preserve">Performance Management and Measurement </w:t>
            </w:r>
            <w:r w:rsidRPr="002377B7">
              <w:rPr>
                <w:rFonts w:ascii="Tw Cen MT" w:hAnsi="Tw Cen MT"/>
                <w:color w:val="000000" w:themeColor="text1"/>
                <w:sz w:val="28"/>
                <w:szCs w:val="28"/>
                <w:lang w:val="en-US"/>
              </w:rPr>
              <w:t>in the post Covid-Era</w:t>
            </w:r>
            <w:r w:rsidRPr="002377B7">
              <w:rPr>
                <w:rFonts w:ascii="Tw Cen MT" w:hAnsi="Tw Cen MT"/>
                <w:sz w:val="28"/>
                <w:szCs w:val="28"/>
                <w:lang w:val="en-US"/>
              </w:rPr>
              <w:t>: Current practices and experiences</w:t>
            </w:r>
          </w:p>
          <w:p w14:paraId="64A7B8C8" w14:textId="77777777" w:rsidR="008B5448" w:rsidRPr="002377B7" w:rsidRDefault="008B5448" w:rsidP="008B5448">
            <w:pPr>
              <w:spacing w:line="240" w:lineRule="exact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8B5448" w:rsidRPr="002377B7" w14:paraId="0668FBE3" w14:textId="77777777" w:rsidTr="008B5448">
        <w:trPr>
          <w:trHeight w:val="305"/>
        </w:trPr>
        <w:tc>
          <w:tcPr>
            <w:tcW w:w="2694" w:type="dxa"/>
            <w:vMerge/>
            <w:shd w:val="clear" w:color="auto" w:fill="auto"/>
          </w:tcPr>
          <w:p w14:paraId="0C0B6EB9" w14:textId="77777777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</w:tc>
        <w:tc>
          <w:tcPr>
            <w:tcW w:w="722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DA363BC" w14:textId="77777777" w:rsidR="008B5448" w:rsidRPr="002377B7" w:rsidRDefault="008B5448" w:rsidP="00C8350A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</w:tc>
      </w:tr>
      <w:tr w:rsidR="008B5448" w:rsidRPr="002377B7" w14:paraId="4292AE47" w14:textId="77777777" w:rsidTr="008B5448">
        <w:tc>
          <w:tcPr>
            <w:tcW w:w="2694" w:type="dxa"/>
            <w:shd w:val="clear" w:color="auto" w:fill="auto"/>
          </w:tcPr>
          <w:p w14:paraId="0493EB11" w14:textId="77777777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  <w:p w14:paraId="39AD961C" w14:textId="77777777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sz w:val="28"/>
                <w:szCs w:val="28"/>
              </w:rPr>
              <w:t>04:00pm-04:30pm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53648D15" w14:textId="77777777" w:rsidR="008B5448" w:rsidRPr="002377B7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</w:p>
          <w:p w14:paraId="53854175" w14:textId="77777777" w:rsidR="008B5448" w:rsidRPr="002377B7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>Coffee/Tea Break</w:t>
            </w:r>
          </w:p>
        </w:tc>
      </w:tr>
      <w:tr w:rsidR="008B5448" w:rsidRPr="002377B7" w14:paraId="73A3E605" w14:textId="77777777" w:rsidTr="008B5448">
        <w:tc>
          <w:tcPr>
            <w:tcW w:w="2694" w:type="dxa"/>
            <w:shd w:val="clear" w:color="auto" w:fill="auto"/>
          </w:tcPr>
          <w:p w14:paraId="1034A4F3" w14:textId="77777777" w:rsidR="008B5448" w:rsidRPr="002377B7" w:rsidRDefault="008B5448" w:rsidP="00315ACC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>04:30-05:30pm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4EA8B8DF" w14:textId="77777777" w:rsidR="008B5448" w:rsidRPr="002377B7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>Groups Report back.</w:t>
            </w:r>
          </w:p>
        </w:tc>
      </w:tr>
      <w:tr w:rsidR="008B5448" w:rsidRPr="002377B7" w14:paraId="72853706" w14:textId="77777777" w:rsidTr="008B5448">
        <w:tc>
          <w:tcPr>
            <w:tcW w:w="99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14:paraId="71BC3FA1" w14:textId="77777777" w:rsidR="008B5448" w:rsidRPr="002377B7" w:rsidRDefault="008B5448" w:rsidP="00315ACC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</w:p>
          <w:p w14:paraId="5DE20064" w14:textId="6C164F11" w:rsidR="008B5448" w:rsidRPr="002377B7" w:rsidRDefault="008B5448" w:rsidP="00315ACC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 xml:space="preserve">Day Two: </w:t>
            </w:r>
            <w:proofErr w:type="gramStart"/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>Tuesday  7</w:t>
            </w:r>
            <w:proofErr w:type="gramEnd"/>
            <w:r w:rsidRPr="002377B7">
              <w:rPr>
                <w:rFonts w:ascii="Tw Cen MT" w:eastAsia="Times New Roman" w:hAnsi="Tw Cen MT"/>
                <w:b/>
                <w:sz w:val="28"/>
                <w:szCs w:val="28"/>
                <w:vertAlign w:val="superscript"/>
              </w:rPr>
              <w:t>th</w:t>
            </w:r>
            <w:r w:rsidR="00315ACC" w:rsidRPr="002377B7">
              <w:rPr>
                <w:rFonts w:ascii="Tw Cen MT" w:eastAsia="Times New Roman" w:hAnsi="Tw Cen MT"/>
                <w:b/>
                <w:sz w:val="28"/>
                <w:szCs w:val="28"/>
              </w:rPr>
              <w:t xml:space="preserve"> November 2023</w:t>
            </w:r>
          </w:p>
        </w:tc>
      </w:tr>
      <w:tr w:rsidR="008B5448" w:rsidRPr="002377B7" w14:paraId="47C710F6" w14:textId="77777777" w:rsidTr="008B5448">
        <w:trPr>
          <w:trHeight w:val="622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7B9CD52A" w14:textId="75EDB3A3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sz w:val="28"/>
                <w:szCs w:val="28"/>
              </w:rPr>
              <w:t>07:00-09:00am</w:t>
            </w:r>
          </w:p>
          <w:p w14:paraId="4AAAB35A" w14:textId="77777777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  <w:p w14:paraId="11AF70B8" w14:textId="77777777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0156" w14:textId="77777777" w:rsidR="008B5448" w:rsidRPr="002377B7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>Registration:</w:t>
            </w:r>
          </w:p>
          <w:p w14:paraId="6D340673" w14:textId="77777777" w:rsidR="008B5448" w:rsidRPr="002377B7" w:rsidRDefault="008B5448" w:rsidP="00C8350A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sz w:val="28"/>
                <w:szCs w:val="28"/>
              </w:rPr>
              <w:t>Networking &amp; Connecting with Exhibitors</w:t>
            </w:r>
          </w:p>
        </w:tc>
      </w:tr>
      <w:tr w:rsidR="008B5448" w:rsidRPr="002377B7" w14:paraId="78A1017E" w14:textId="77777777" w:rsidTr="008B5448">
        <w:tc>
          <w:tcPr>
            <w:tcW w:w="2694" w:type="dxa"/>
            <w:shd w:val="clear" w:color="auto" w:fill="auto"/>
          </w:tcPr>
          <w:p w14:paraId="3AE28209" w14:textId="77777777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sz w:val="28"/>
                <w:szCs w:val="28"/>
              </w:rPr>
              <w:t>09:00 – 11.00am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1EA376DA" w14:textId="77777777" w:rsidR="008B5448" w:rsidRPr="002377B7" w:rsidRDefault="008B5448" w:rsidP="00C8350A">
            <w:pPr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>Sub-theme three: Citizen Engagement</w:t>
            </w:r>
          </w:p>
          <w:p w14:paraId="00134C09" w14:textId="77777777" w:rsidR="008B5448" w:rsidRPr="002377B7" w:rsidRDefault="008B5448" w:rsidP="00C8350A">
            <w:pPr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>Plenary Session II</w:t>
            </w:r>
          </w:p>
          <w:p w14:paraId="7F58A9A4" w14:textId="77777777" w:rsidR="008B5448" w:rsidRPr="002377B7" w:rsidRDefault="008B5448" w:rsidP="00C8350A">
            <w:pPr>
              <w:rPr>
                <w:rFonts w:ascii="Tw Cen MT" w:hAnsi="Tw Cen MT"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Cs/>
                <w:sz w:val="28"/>
                <w:szCs w:val="28"/>
              </w:rPr>
              <w:t>Digitalisation and Innovations in Service Delivery: Challenges and Opportunities from COVID-19 era</w:t>
            </w:r>
            <w:r w:rsidRPr="002377B7">
              <w:rPr>
                <w:rFonts w:ascii="Tw Cen MT" w:hAnsi="Tw Cen MT"/>
                <w:sz w:val="28"/>
                <w:szCs w:val="28"/>
              </w:rPr>
              <w:t xml:space="preserve"> </w:t>
            </w:r>
          </w:p>
          <w:p w14:paraId="0C6580A6" w14:textId="77777777" w:rsidR="008B5448" w:rsidRPr="002377B7" w:rsidRDefault="008B5448" w:rsidP="008B5448">
            <w:pPr>
              <w:spacing w:line="240" w:lineRule="exact"/>
              <w:rPr>
                <w:rFonts w:ascii="Tw Cen MT" w:eastAsia="Times New Roman" w:hAnsi="Tw Cen MT"/>
                <w:b/>
                <w:sz w:val="28"/>
                <w:szCs w:val="28"/>
              </w:rPr>
            </w:pPr>
          </w:p>
        </w:tc>
      </w:tr>
      <w:tr w:rsidR="008B5448" w:rsidRPr="002377B7" w14:paraId="1B60CA38" w14:textId="77777777" w:rsidTr="008B5448">
        <w:tc>
          <w:tcPr>
            <w:tcW w:w="2694" w:type="dxa"/>
            <w:shd w:val="clear" w:color="auto" w:fill="auto"/>
          </w:tcPr>
          <w:p w14:paraId="53C3250D" w14:textId="77777777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sz w:val="28"/>
                <w:szCs w:val="28"/>
              </w:rPr>
              <w:t>11:00-11:30am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00713B51" w14:textId="77777777" w:rsidR="008B5448" w:rsidRPr="002377B7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>Coffee/Tea Break</w:t>
            </w:r>
          </w:p>
        </w:tc>
      </w:tr>
      <w:tr w:rsidR="008B5448" w:rsidRPr="002377B7" w14:paraId="428EED9B" w14:textId="77777777" w:rsidTr="008B5448">
        <w:tc>
          <w:tcPr>
            <w:tcW w:w="2694" w:type="dxa"/>
            <w:shd w:val="clear" w:color="auto" w:fill="auto"/>
          </w:tcPr>
          <w:p w14:paraId="6B3A94D4" w14:textId="0D00DA78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sz w:val="28"/>
                <w:szCs w:val="28"/>
              </w:rPr>
              <w:t>11:30am-1:00 pm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416C8057" w14:textId="77777777" w:rsidR="008B5448" w:rsidRPr="002377B7" w:rsidRDefault="008B5448" w:rsidP="00C8350A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sz w:val="28"/>
                <w:szCs w:val="28"/>
              </w:rPr>
              <w:t xml:space="preserve">Discussion </w:t>
            </w:r>
          </w:p>
        </w:tc>
      </w:tr>
      <w:tr w:rsidR="008B5448" w:rsidRPr="002377B7" w14:paraId="23190FA4" w14:textId="77777777" w:rsidTr="008B5448">
        <w:trPr>
          <w:trHeight w:val="423"/>
        </w:trPr>
        <w:tc>
          <w:tcPr>
            <w:tcW w:w="2694" w:type="dxa"/>
            <w:shd w:val="clear" w:color="auto" w:fill="auto"/>
          </w:tcPr>
          <w:p w14:paraId="003E28A8" w14:textId="74C9D5C1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sz w:val="28"/>
                <w:szCs w:val="28"/>
              </w:rPr>
              <w:t>01.00 – 02:30pm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6BAA643C" w14:textId="77777777" w:rsidR="008B5448" w:rsidRPr="002377B7" w:rsidRDefault="008B5448" w:rsidP="00C8350A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sz w:val="28"/>
                <w:szCs w:val="28"/>
              </w:rPr>
              <w:t>Lunch Break</w:t>
            </w:r>
          </w:p>
        </w:tc>
      </w:tr>
      <w:tr w:rsidR="008B5448" w:rsidRPr="002377B7" w14:paraId="7F686B34" w14:textId="77777777" w:rsidTr="008B5448">
        <w:trPr>
          <w:trHeight w:val="414"/>
        </w:trPr>
        <w:tc>
          <w:tcPr>
            <w:tcW w:w="2694" w:type="dxa"/>
            <w:vMerge w:val="restart"/>
            <w:shd w:val="clear" w:color="auto" w:fill="auto"/>
          </w:tcPr>
          <w:p w14:paraId="1379C1A1" w14:textId="77777777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  <w:p w14:paraId="4105E6B3" w14:textId="77777777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  <w:p w14:paraId="1A70371F" w14:textId="77777777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sz w:val="28"/>
                <w:szCs w:val="28"/>
              </w:rPr>
              <w:t>02:30- 04:00pm</w:t>
            </w:r>
          </w:p>
          <w:p w14:paraId="5DFF6EC9" w14:textId="77777777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  <w:p w14:paraId="2B49FCA6" w14:textId="77777777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506E27CC" w14:textId="77777777" w:rsidR="008B5448" w:rsidRPr="002377B7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lastRenderedPageBreak/>
              <w:t xml:space="preserve">Working Groups </w:t>
            </w:r>
          </w:p>
        </w:tc>
      </w:tr>
      <w:tr w:rsidR="008B5448" w:rsidRPr="002377B7" w14:paraId="44A738B9" w14:textId="77777777" w:rsidTr="008B5448">
        <w:trPr>
          <w:trHeight w:val="710"/>
        </w:trPr>
        <w:tc>
          <w:tcPr>
            <w:tcW w:w="2694" w:type="dxa"/>
            <w:vMerge/>
            <w:shd w:val="clear" w:color="auto" w:fill="auto"/>
          </w:tcPr>
          <w:p w14:paraId="63E5A033" w14:textId="77777777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7B3FBD89" w14:textId="77777777" w:rsidR="008B5448" w:rsidRPr="002377B7" w:rsidRDefault="008B5448" w:rsidP="00C8350A">
            <w:pPr>
              <w:rPr>
                <w:rFonts w:ascii="Tw Cen MT" w:hAnsi="Tw Cen MT" w:cs="Calibri"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>Working Group 1:</w:t>
            </w:r>
            <w:r w:rsidRPr="002377B7">
              <w:rPr>
                <w:rFonts w:ascii="Tw Cen MT" w:hAnsi="Tw Cen MT" w:cs="Calibri"/>
                <w:sz w:val="28"/>
                <w:szCs w:val="28"/>
              </w:rPr>
              <w:t xml:space="preserve"> </w:t>
            </w:r>
          </w:p>
          <w:p w14:paraId="43415D58" w14:textId="45C9D0A9" w:rsidR="008B5448" w:rsidRPr="002377B7" w:rsidRDefault="008B5448" w:rsidP="00C8350A">
            <w:pPr>
              <w:rPr>
                <w:rFonts w:ascii="Tw Cen MT" w:hAnsi="Tw Cen MT"/>
                <w:sz w:val="28"/>
                <w:szCs w:val="28"/>
              </w:rPr>
            </w:pPr>
            <w:r w:rsidRPr="002377B7">
              <w:rPr>
                <w:rFonts w:ascii="Tw Cen MT" w:hAnsi="Tw Cen MT"/>
                <w:sz w:val="28"/>
                <w:szCs w:val="28"/>
              </w:rPr>
              <w:t>Citizen Engagement and Accountability: Case Studies around the continent</w:t>
            </w:r>
          </w:p>
        </w:tc>
      </w:tr>
      <w:tr w:rsidR="008B5448" w:rsidRPr="002377B7" w14:paraId="3D10E0D5" w14:textId="77777777" w:rsidTr="008B5448">
        <w:trPr>
          <w:trHeight w:val="710"/>
        </w:trPr>
        <w:tc>
          <w:tcPr>
            <w:tcW w:w="2694" w:type="dxa"/>
            <w:vMerge/>
            <w:shd w:val="clear" w:color="auto" w:fill="auto"/>
          </w:tcPr>
          <w:p w14:paraId="5E37F383" w14:textId="77777777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2385CE6B" w14:textId="77777777" w:rsidR="008B5448" w:rsidRPr="002377B7" w:rsidRDefault="008B5448" w:rsidP="00C8350A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>Working Group 2: Gender and Equity</w:t>
            </w:r>
            <w:r w:rsidRPr="002377B7">
              <w:rPr>
                <w:rFonts w:ascii="Tw Cen MT" w:eastAsia="Times New Roman" w:hAnsi="Tw Cen MT"/>
                <w:sz w:val="28"/>
                <w:szCs w:val="28"/>
              </w:rPr>
              <w:t xml:space="preserve"> </w:t>
            </w:r>
          </w:p>
          <w:p w14:paraId="5F4CB2F0" w14:textId="7849BB9E" w:rsidR="008B5448" w:rsidRPr="002377B7" w:rsidRDefault="00685F77" w:rsidP="00C8350A">
            <w:pPr>
              <w:rPr>
                <w:rFonts w:ascii="Tw Cen MT" w:hAnsi="Tw Cen MT"/>
                <w:sz w:val="28"/>
                <w:szCs w:val="28"/>
              </w:rPr>
            </w:pPr>
            <w:r w:rsidRPr="00704F66">
              <w:rPr>
                <w:rFonts w:ascii="Tw Cen MT" w:eastAsia="Times New Roman" w:hAnsi="Tw Cen MT"/>
                <w:i/>
                <w:iCs/>
                <w:color w:val="000000" w:themeColor="text1"/>
                <w:sz w:val="28"/>
                <w:szCs w:val="28"/>
              </w:rPr>
              <w:t>Joint DESA/APS-</w:t>
            </w:r>
            <w:proofErr w:type="spellStart"/>
            <w:r w:rsidRPr="00704F66">
              <w:rPr>
                <w:rFonts w:ascii="Tw Cen MT" w:eastAsia="Times New Roman" w:hAnsi="Tw Cen MT"/>
                <w:i/>
                <w:iCs/>
                <w:color w:val="000000" w:themeColor="text1"/>
                <w:sz w:val="28"/>
                <w:szCs w:val="28"/>
              </w:rPr>
              <w:t>HRMnet</w:t>
            </w:r>
            <w:proofErr w:type="spellEnd"/>
            <w:r w:rsidRPr="00704F66">
              <w:rPr>
                <w:rFonts w:ascii="Tw Cen MT" w:eastAsia="Times New Roman" w:hAnsi="Tw Cen MT"/>
                <w:i/>
                <w:iCs/>
                <w:color w:val="000000" w:themeColor="text1"/>
                <w:sz w:val="28"/>
                <w:szCs w:val="28"/>
              </w:rPr>
              <w:t xml:space="preserve"> Capacity </w:t>
            </w:r>
            <w:r w:rsidR="00A35A47" w:rsidRPr="00704F66">
              <w:rPr>
                <w:rFonts w:ascii="Tw Cen MT" w:eastAsia="Times New Roman" w:hAnsi="Tw Cen MT"/>
                <w:i/>
                <w:iCs/>
                <w:color w:val="000000" w:themeColor="text1"/>
                <w:sz w:val="28"/>
                <w:szCs w:val="28"/>
              </w:rPr>
              <w:t>Development W</w:t>
            </w:r>
            <w:r w:rsidRPr="00704F66">
              <w:rPr>
                <w:rFonts w:ascii="Tw Cen MT" w:eastAsia="Times New Roman" w:hAnsi="Tw Cen MT"/>
                <w:i/>
                <w:iCs/>
                <w:color w:val="000000" w:themeColor="text1"/>
                <w:sz w:val="28"/>
                <w:szCs w:val="28"/>
              </w:rPr>
              <w:t>orkshop</w:t>
            </w:r>
            <w:r w:rsidR="003B3A62">
              <w:rPr>
                <w:rFonts w:ascii="Tw Cen MT" w:eastAsia="Times New Roman" w:hAnsi="Tw Cen MT"/>
                <w:i/>
                <w:iCs/>
                <w:color w:val="000000" w:themeColor="text1"/>
                <w:sz w:val="28"/>
                <w:szCs w:val="28"/>
              </w:rPr>
              <w:t>/Session</w:t>
            </w:r>
            <w:r w:rsidR="00DF14AE" w:rsidRPr="00704F66">
              <w:rPr>
                <w:rFonts w:ascii="Tw Cen MT" w:eastAsia="Times New Roman" w:hAnsi="Tw Cen MT"/>
                <w:i/>
                <w:iCs/>
                <w:color w:val="000000" w:themeColor="text1"/>
                <w:sz w:val="28"/>
                <w:szCs w:val="28"/>
              </w:rPr>
              <w:t>:</w:t>
            </w:r>
            <w:r w:rsidR="00DF14AE" w:rsidRPr="00704F66">
              <w:rPr>
                <w:rFonts w:ascii="Tw Cen MT" w:eastAsia="Times New Roman" w:hAnsi="Tw Cen MT"/>
                <w:color w:val="000000" w:themeColor="text1"/>
                <w:sz w:val="28"/>
                <w:szCs w:val="28"/>
              </w:rPr>
              <w:t xml:space="preserve"> </w:t>
            </w:r>
            <w:r w:rsidR="008B5448" w:rsidRPr="002377B7">
              <w:rPr>
                <w:rFonts w:ascii="Tw Cen MT" w:hAnsi="Tw Cen MT"/>
                <w:sz w:val="28"/>
                <w:szCs w:val="28"/>
              </w:rPr>
              <w:t xml:space="preserve">Strategies for Nurturing Public Sector Institutions that </w:t>
            </w:r>
            <w:r w:rsidR="008B5448" w:rsidRPr="002377B7">
              <w:rPr>
                <w:rFonts w:ascii="Tw Cen MT" w:hAnsi="Tw Cen MT"/>
                <w:color w:val="000000" w:themeColor="text1"/>
                <w:sz w:val="28"/>
                <w:szCs w:val="28"/>
              </w:rPr>
              <w:t>recognize and live</w:t>
            </w:r>
            <w:r w:rsidR="008B5448" w:rsidRPr="002377B7">
              <w:rPr>
                <w:rFonts w:ascii="Tw Cen MT" w:hAnsi="Tw Cen MT"/>
                <w:sz w:val="28"/>
                <w:szCs w:val="28"/>
              </w:rPr>
              <w:t xml:space="preserve"> Diversity, Inclusion and Engagement</w:t>
            </w:r>
          </w:p>
          <w:p w14:paraId="08209724" w14:textId="6A56C7F2" w:rsidR="008B5448" w:rsidRPr="002377B7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</w:p>
        </w:tc>
      </w:tr>
      <w:tr w:rsidR="008B5448" w:rsidRPr="002377B7" w14:paraId="07C81E5F" w14:textId="77777777" w:rsidTr="003D42EF">
        <w:trPr>
          <w:trHeight w:val="1136"/>
        </w:trPr>
        <w:tc>
          <w:tcPr>
            <w:tcW w:w="2694" w:type="dxa"/>
            <w:vMerge/>
            <w:shd w:val="clear" w:color="auto" w:fill="auto"/>
          </w:tcPr>
          <w:p w14:paraId="4B8E20CC" w14:textId="77777777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268D0EA6" w14:textId="77777777" w:rsidR="008B5448" w:rsidRPr="002377B7" w:rsidRDefault="008B5448" w:rsidP="00C8350A">
            <w:pPr>
              <w:rPr>
                <w:rFonts w:ascii="Tw Cen MT" w:hAnsi="Tw Cen MT"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 xml:space="preserve">Working Group 3: </w:t>
            </w:r>
            <w:r w:rsidRPr="002377B7">
              <w:rPr>
                <w:rFonts w:ascii="Tw Cen MT" w:hAnsi="Tw Cen MT"/>
                <w:sz w:val="28"/>
                <w:szCs w:val="28"/>
              </w:rPr>
              <w:t>Thriving Beyond Crisis: The HR Fundamentals for Sustaining Service Delivery</w:t>
            </w:r>
          </w:p>
          <w:p w14:paraId="0C77B64C" w14:textId="23A23142" w:rsidR="008B5448" w:rsidRPr="002377B7" w:rsidRDefault="008B5448" w:rsidP="008B5448">
            <w:pPr>
              <w:spacing w:after="160" w:line="259" w:lineRule="auto"/>
              <w:rPr>
                <w:rFonts w:ascii="Tw Cen MT" w:eastAsia="Times New Roman" w:hAnsi="Tw Cen MT"/>
                <w:sz w:val="28"/>
                <w:szCs w:val="28"/>
              </w:rPr>
            </w:pPr>
          </w:p>
        </w:tc>
      </w:tr>
      <w:tr w:rsidR="008B5448" w:rsidRPr="002377B7" w14:paraId="0790D901" w14:textId="77777777" w:rsidTr="008B5448">
        <w:tc>
          <w:tcPr>
            <w:tcW w:w="2694" w:type="dxa"/>
            <w:vMerge/>
            <w:shd w:val="clear" w:color="auto" w:fill="auto"/>
          </w:tcPr>
          <w:p w14:paraId="2341E1AE" w14:textId="42FA2C28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234CF6B4" w14:textId="65820A99" w:rsidR="003D42EF" w:rsidRDefault="003D42EF" w:rsidP="003D42EF">
            <w:pPr>
              <w:contextualSpacing/>
              <w:jc w:val="both"/>
              <w:rPr>
                <w:lang w:val="en-US"/>
              </w:rPr>
            </w:pPr>
            <w:r>
              <w:rPr>
                <w:rFonts w:ascii="Tw Cen MT" w:eastAsia="Times New Roman" w:hAnsi="Tw Cen MT"/>
                <w:b/>
                <w:sz w:val="28"/>
                <w:szCs w:val="28"/>
              </w:rPr>
              <w:t>Sub-theme Four:</w:t>
            </w:r>
            <w:r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Human r</w:t>
            </w:r>
            <w:r w:rsidRPr="003D42EF">
              <w:rPr>
                <w:b/>
                <w:lang w:val="en-US"/>
              </w:rPr>
              <w:t>esource metrics</w:t>
            </w:r>
            <w:r>
              <w:rPr>
                <w:lang w:val="en-US"/>
              </w:rPr>
              <w:t xml:space="preserve"> </w:t>
            </w:r>
          </w:p>
          <w:p w14:paraId="7DB928F4" w14:textId="436502AA" w:rsidR="003D42EF" w:rsidRDefault="003D42EF" w:rsidP="00A34206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</w:p>
          <w:p w14:paraId="5C0FA854" w14:textId="6768DFC1" w:rsidR="008B5448" w:rsidRPr="002377B7" w:rsidRDefault="008B5448" w:rsidP="00A34206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 xml:space="preserve">Working Group 4: </w:t>
            </w:r>
          </w:p>
          <w:p w14:paraId="5FB993DA" w14:textId="5218DADF" w:rsidR="008B5448" w:rsidRPr="002377B7" w:rsidRDefault="008B5448" w:rsidP="00A34206">
            <w:pPr>
              <w:jc w:val="both"/>
              <w:rPr>
                <w:rFonts w:ascii="Tw Cen MT" w:hAnsi="Tw Cen MT"/>
                <w:sz w:val="28"/>
                <w:szCs w:val="28"/>
                <w:lang w:val="en-US"/>
              </w:rPr>
            </w:pPr>
            <w:r w:rsidRPr="002377B7">
              <w:rPr>
                <w:rFonts w:ascii="Tw Cen MT" w:hAnsi="Tw Cen MT"/>
                <w:sz w:val="28"/>
                <w:szCs w:val="28"/>
                <w:lang w:val="en-US"/>
              </w:rPr>
              <w:t>Human Resource Metrics and Data Analytics for Organizational Effectiveness</w:t>
            </w:r>
          </w:p>
          <w:p w14:paraId="27BBA1A2" w14:textId="634AD697" w:rsidR="008B5448" w:rsidRPr="002377B7" w:rsidRDefault="008B5448" w:rsidP="00A34206">
            <w:pPr>
              <w:rPr>
                <w:rFonts w:ascii="Tw Cen MT" w:eastAsia="Times New Roman" w:hAnsi="Tw Cen MT"/>
                <w:b/>
                <w:color w:val="FF0000"/>
                <w:sz w:val="28"/>
                <w:szCs w:val="28"/>
              </w:rPr>
            </w:pPr>
          </w:p>
        </w:tc>
      </w:tr>
      <w:tr w:rsidR="008B5448" w:rsidRPr="002377B7" w14:paraId="23C6AEC7" w14:textId="77777777" w:rsidTr="008B5448">
        <w:trPr>
          <w:trHeight w:val="559"/>
        </w:trPr>
        <w:tc>
          <w:tcPr>
            <w:tcW w:w="2694" w:type="dxa"/>
            <w:shd w:val="clear" w:color="auto" w:fill="auto"/>
          </w:tcPr>
          <w:p w14:paraId="5AE1A360" w14:textId="77777777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sz w:val="28"/>
                <w:szCs w:val="28"/>
              </w:rPr>
              <w:t>04:00-04:30pm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1D457391" w14:textId="77777777" w:rsidR="008B5448" w:rsidRPr="002377B7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>Groups report back</w:t>
            </w:r>
          </w:p>
        </w:tc>
      </w:tr>
      <w:tr w:rsidR="008B5448" w:rsidRPr="002377B7" w14:paraId="718984CE" w14:textId="77777777" w:rsidTr="008B5448">
        <w:tc>
          <w:tcPr>
            <w:tcW w:w="2694" w:type="dxa"/>
            <w:shd w:val="clear" w:color="auto" w:fill="auto"/>
          </w:tcPr>
          <w:p w14:paraId="182BD5C6" w14:textId="5744F356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sz w:val="28"/>
                <w:szCs w:val="28"/>
              </w:rPr>
              <w:t>04.30- 4.50pm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64B4B95C" w14:textId="77777777" w:rsidR="008B5448" w:rsidRPr="002377B7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>Coffee break</w:t>
            </w:r>
          </w:p>
        </w:tc>
      </w:tr>
      <w:tr w:rsidR="008B5448" w:rsidRPr="002377B7" w14:paraId="5D5FB371" w14:textId="77777777" w:rsidTr="008B5448">
        <w:trPr>
          <w:trHeight w:val="988"/>
        </w:trPr>
        <w:tc>
          <w:tcPr>
            <w:tcW w:w="2694" w:type="dxa"/>
            <w:shd w:val="clear" w:color="auto" w:fill="auto"/>
          </w:tcPr>
          <w:p w14:paraId="49175AC9" w14:textId="77777777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  <w:p w14:paraId="6F27A3D2" w14:textId="77777777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sz w:val="28"/>
                <w:szCs w:val="28"/>
              </w:rPr>
              <w:t>04:50-06:00pm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2002BB7F" w14:textId="77777777" w:rsidR="008B5448" w:rsidRPr="002377B7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</w:p>
          <w:p w14:paraId="5EC497AA" w14:textId="77777777" w:rsidR="008B5448" w:rsidRPr="002377B7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>Groups report back</w:t>
            </w:r>
          </w:p>
        </w:tc>
      </w:tr>
      <w:tr w:rsidR="008B5448" w:rsidRPr="002377B7" w14:paraId="7DD7E614" w14:textId="77777777" w:rsidTr="008B5448">
        <w:tc>
          <w:tcPr>
            <w:tcW w:w="2694" w:type="dxa"/>
            <w:shd w:val="clear" w:color="auto" w:fill="auto"/>
          </w:tcPr>
          <w:p w14:paraId="62185475" w14:textId="77777777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sz w:val="28"/>
                <w:szCs w:val="28"/>
              </w:rPr>
              <w:t>06:00pm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5A6CF8D0" w14:textId="77777777" w:rsidR="008B5448" w:rsidRPr="002377B7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>End of the work</w:t>
            </w:r>
          </w:p>
        </w:tc>
      </w:tr>
      <w:tr w:rsidR="008B5448" w:rsidRPr="002377B7" w14:paraId="284CD53A" w14:textId="77777777" w:rsidTr="008B5448"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14:paraId="5EA2805B" w14:textId="28E7C404" w:rsidR="008B5448" w:rsidRPr="002377B7" w:rsidRDefault="008B5448" w:rsidP="00315ACC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 xml:space="preserve">Day Three: </w:t>
            </w:r>
            <w:proofErr w:type="gramStart"/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>Wednesday  8</w:t>
            </w:r>
            <w:proofErr w:type="gramEnd"/>
            <w:r w:rsidRPr="002377B7">
              <w:rPr>
                <w:rFonts w:ascii="Tw Cen MT" w:eastAsia="Times New Roman" w:hAnsi="Tw Cen MT"/>
                <w:b/>
                <w:sz w:val="28"/>
                <w:szCs w:val="28"/>
                <w:vertAlign w:val="superscript"/>
              </w:rPr>
              <w:t>th</w:t>
            </w: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 xml:space="preserve"> November 202</w:t>
            </w:r>
            <w:r w:rsidR="00315ACC" w:rsidRPr="002377B7">
              <w:rPr>
                <w:rFonts w:ascii="Tw Cen MT" w:eastAsia="Times New Roman" w:hAnsi="Tw Cen MT"/>
                <w:b/>
                <w:sz w:val="28"/>
                <w:szCs w:val="28"/>
              </w:rPr>
              <w:t>3</w:t>
            </w:r>
          </w:p>
        </w:tc>
      </w:tr>
      <w:tr w:rsidR="008B5448" w:rsidRPr="002377B7" w14:paraId="1723301D" w14:textId="77777777" w:rsidTr="008B5448">
        <w:tc>
          <w:tcPr>
            <w:tcW w:w="2694" w:type="dxa"/>
            <w:shd w:val="clear" w:color="auto" w:fill="auto"/>
          </w:tcPr>
          <w:p w14:paraId="269CEB76" w14:textId="77777777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sz w:val="28"/>
                <w:szCs w:val="28"/>
              </w:rPr>
              <w:t>08:30am -02:00pm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6D01DC17" w14:textId="77777777" w:rsidR="008B5448" w:rsidRPr="002377B7" w:rsidRDefault="008B5448" w:rsidP="00C8350A">
            <w:pPr>
              <w:rPr>
                <w:rFonts w:ascii="Tw Cen MT" w:eastAsia="Times New Roman" w:hAnsi="Tw Cen MT"/>
                <w:sz w:val="28"/>
                <w:szCs w:val="28"/>
                <w:lang w:val="fr-FR"/>
              </w:rPr>
            </w:pPr>
            <w:r w:rsidRPr="002377B7">
              <w:rPr>
                <w:rFonts w:ascii="Tw Cen MT" w:eastAsia="Times New Roman" w:hAnsi="Tw Cen MT"/>
                <w:sz w:val="28"/>
                <w:szCs w:val="28"/>
              </w:rPr>
              <w:t xml:space="preserve">Study tour </w:t>
            </w:r>
            <w:r w:rsidRPr="002377B7">
              <w:rPr>
                <w:rFonts w:ascii="Tw Cen MT" w:eastAsia="Times New Roman" w:hAnsi="Tw Cen MT"/>
                <w:sz w:val="28"/>
                <w:szCs w:val="28"/>
                <w:lang w:val="fr-FR"/>
              </w:rPr>
              <w:t>&amp; Excursion</w:t>
            </w:r>
          </w:p>
          <w:p w14:paraId="7B655078" w14:textId="77777777" w:rsidR="008B5448" w:rsidRPr="002377B7" w:rsidRDefault="008B5448" w:rsidP="008D53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w Cen MT" w:eastAsia="Times New Roman" w:hAnsi="Tw Cen MT" w:cs="Times New Roman"/>
                <w:sz w:val="28"/>
                <w:szCs w:val="28"/>
              </w:rPr>
            </w:pPr>
          </w:p>
        </w:tc>
      </w:tr>
      <w:tr w:rsidR="008B5448" w:rsidRPr="002377B7" w14:paraId="4BD4E2F6" w14:textId="77777777" w:rsidTr="008B5448">
        <w:tc>
          <w:tcPr>
            <w:tcW w:w="2694" w:type="dxa"/>
            <w:shd w:val="clear" w:color="auto" w:fill="auto"/>
          </w:tcPr>
          <w:p w14:paraId="3BF97B1D" w14:textId="77777777" w:rsidR="008B5448" w:rsidRPr="002377B7" w:rsidRDefault="008B5448" w:rsidP="00315ACC">
            <w:pPr>
              <w:rPr>
                <w:rFonts w:ascii="Tw Cen MT" w:eastAsia="Times New Roman" w:hAnsi="Tw Cen MT"/>
                <w:color w:val="000000" w:themeColor="text1"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color w:val="000000" w:themeColor="text1"/>
                <w:sz w:val="28"/>
                <w:szCs w:val="28"/>
              </w:rPr>
              <w:t>02:00pm – 05:00pm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6CF4D250" w14:textId="77777777" w:rsidR="008B5448" w:rsidRPr="002377B7" w:rsidRDefault="008B5448" w:rsidP="00C8350A">
            <w:pPr>
              <w:rPr>
                <w:rFonts w:ascii="Tw Cen MT" w:eastAsia="Times New Roman" w:hAnsi="Tw Cen MT"/>
                <w:b/>
                <w:color w:val="000000" w:themeColor="text1"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color w:val="000000" w:themeColor="text1"/>
                <w:sz w:val="28"/>
                <w:szCs w:val="28"/>
              </w:rPr>
              <w:t>APS-HRMnet AGM</w:t>
            </w:r>
          </w:p>
          <w:p w14:paraId="07352B8C" w14:textId="77777777" w:rsidR="008B5448" w:rsidRPr="002377B7" w:rsidRDefault="008B5448" w:rsidP="00C8350A">
            <w:pPr>
              <w:rPr>
                <w:rFonts w:ascii="Tw Cen MT" w:eastAsia="Times New Roman" w:hAnsi="Tw Cen MT"/>
                <w:color w:val="000000" w:themeColor="text1"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color w:val="000000" w:themeColor="text1"/>
                <w:sz w:val="28"/>
                <w:szCs w:val="28"/>
              </w:rPr>
              <w:t>Election of new Office bearers</w:t>
            </w:r>
          </w:p>
          <w:p w14:paraId="1DD43D4E" w14:textId="77777777" w:rsidR="008B5448" w:rsidRPr="002377B7" w:rsidRDefault="008B5448" w:rsidP="00C8350A">
            <w:pPr>
              <w:rPr>
                <w:rFonts w:ascii="Tw Cen MT" w:eastAsia="Times New Roman" w:hAnsi="Tw Cen MT"/>
                <w:color w:val="000000" w:themeColor="text1"/>
                <w:sz w:val="28"/>
                <w:szCs w:val="28"/>
              </w:rPr>
            </w:pPr>
          </w:p>
        </w:tc>
      </w:tr>
      <w:tr w:rsidR="008B5448" w:rsidRPr="002377B7" w14:paraId="08BE594A" w14:textId="77777777" w:rsidTr="008B5448">
        <w:tc>
          <w:tcPr>
            <w:tcW w:w="2694" w:type="dxa"/>
            <w:shd w:val="clear" w:color="auto" w:fill="auto"/>
          </w:tcPr>
          <w:p w14:paraId="4113E2D1" w14:textId="7E1A34BC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sz w:val="28"/>
                <w:szCs w:val="28"/>
              </w:rPr>
              <w:t>08:00pm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32F13189" w14:textId="77777777" w:rsidR="008B5448" w:rsidRPr="002377B7" w:rsidRDefault="008B5448" w:rsidP="00C8350A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sz w:val="28"/>
                <w:szCs w:val="28"/>
              </w:rPr>
              <w:t xml:space="preserve">Gala Dinner </w:t>
            </w:r>
          </w:p>
        </w:tc>
      </w:tr>
      <w:tr w:rsidR="008B5448" w:rsidRPr="002377B7" w14:paraId="0952EAB9" w14:textId="77777777" w:rsidTr="008B5448">
        <w:trPr>
          <w:trHeight w:val="345"/>
        </w:trPr>
        <w:tc>
          <w:tcPr>
            <w:tcW w:w="99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14:paraId="097421AF" w14:textId="08D9F856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 xml:space="preserve">Day Four: </w:t>
            </w:r>
            <w:proofErr w:type="gramStart"/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>Thursday  9</w:t>
            </w:r>
            <w:proofErr w:type="gramEnd"/>
            <w:r w:rsidRPr="002377B7">
              <w:rPr>
                <w:rFonts w:ascii="Tw Cen MT" w:eastAsia="Times New Roman" w:hAnsi="Tw Cen MT"/>
                <w:b/>
                <w:sz w:val="28"/>
                <w:szCs w:val="28"/>
                <w:vertAlign w:val="superscript"/>
              </w:rPr>
              <w:t>th</w:t>
            </w: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 xml:space="preserve"> November 202</w:t>
            </w:r>
            <w:r w:rsidR="00315ACC" w:rsidRPr="002377B7">
              <w:rPr>
                <w:rFonts w:ascii="Tw Cen MT" w:eastAsia="Times New Roman" w:hAnsi="Tw Cen MT"/>
                <w:b/>
                <w:sz w:val="28"/>
                <w:szCs w:val="28"/>
              </w:rPr>
              <w:t>3</w:t>
            </w:r>
          </w:p>
        </w:tc>
      </w:tr>
      <w:tr w:rsidR="008B5448" w:rsidRPr="002377B7" w14:paraId="7004E747" w14:textId="77777777" w:rsidTr="008B5448">
        <w:trPr>
          <w:trHeight w:val="345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4D036EAF" w14:textId="77777777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sz w:val="28"/>
                <w:szCs w:val="28"/>
              </w:rPr>
              <w:t>7:00-09:00am</w:t>
            </w:r>
          </w:p>
          <w:p w14:paraId="17BA0140" w14:textId="77777777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5CEA746" w14:textId="77777777" w:rsidR="008B5448" w:rsidRPr="002377B7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>Registration:</w:t>
            </w:r>
          </w:p>
          <w:p w14:paraId="73F41D04" w14:textId="77777777" w:rsidR="008B5448" w:rsidRPr="002377B7" w:rsidRDefault="008B5448" w:rsidP="00C8350A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sz w:val="28"/>
                <w:szCs w:val="28"/>
              </w:rPr>
              <w:t>Networking &amp; and connecting with Exhibitors</w:t>
            </w:r>
          </w:p>
        </w:tc>
      </w:tr>
      <w:tr w:rsidR="008B5448" w:rsidRPr="002377B7" w14:paraId="08E5DC82" w14:textId="77777777" w:rsidTr="00284C96">
        <w:trPr>
          <w:trHeight w:val="1191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2507831D" w14:textId="71D52878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sz w:val="28"/>
                <w:szCs w:val="28"/>
              </w:rPr>
              <w:t>09:00-10:30am</w:t>
            </w:r>
          </w:p>
          <w:p w14:paraId="7110FC41" w14:textId="77777777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  <w:p w14:paraId="255E1333" w14:textId="2B68411C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F7B5424" w14:textId="37254DE5" w:rsidR="0001106E" w:rsidRDefault="0001106E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>
              <w:rPr>
                <w:rFonts w:ascii="Tw Cen MT" w:eastAsia="Times New Roman" w:hAnsi="Tw Cen MT"/>
                <w:b/>
                <w:sz w:val="28"/>
                <w:szCs w:val="28"/>
              </w:rPr>
              <w:t xml:space="preserve">Sub-theme Five: Change Management </w:t>
            </w:r>
          </w:p>
          <w:p w14:paraId="2C3DA9E8" w14:textId="77777777" w:rsidR="008B5448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>Plenary Session Three:</w:t>
            </w:r>
          </w:p>
          <w:p w14:paraId="09811F3E" w14:textId="3998536F" w:rsidR="0001106E" w:rsidRPr="002377B7" w:rsidRDefault="0001106E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2377B7">
              <w:rPr>
                <w:rFonts w:ascii="Tw Cen MT" w:hAnsi="Tw Cen MT"/>
                <w:sz w:val="28"/>
                <w:szCs w:val="28"/>
                <w:lang w:val="en-US"/>
              </w:rPr>
              <w:t xml:space="preserve">Change Management and Organizational design:  </w:t>
            </w:r>
            <w:r w:rsidRPr="002377B7">
              <w:rPr>
                <w:rFonts w:ascii="Tw Cen MT" w:eastAsia="Times New Roman" w:hAnsi="Tw Cen MT"/>
                <w:sz w:val="28"/>
                <w:szCs w:val="28"/>
              </w:rPr>
              <w:t>Current Approaches and Methods for an HR Practitioner</w:t>
            </w:r>
          </w:p>
          <w:p w14:paraId="2EA51564" w14:textId="6657549E" w:rsidR="008B5448" w:rsidRPr="002377B7" w:rsidRDefault="008B5448" w:rsidP="00284C96">
            <w:pPr>
              <w:contextualSpacing/>
              <w:jc w:val="both"/>
              <w:rPr>
                <w:rFonts w:ascii="Tw Cen MT" w:hAnsi="Tw Cen MT"/>
                <w:color w:val="FF0000"/>
                <w:sz w:val="28"/>
                <w:szCs w:val="28"/>
                <w:lang w:val="en-US"/>
              </w:rPr>
            </w:pPr>
          </w:p>
        </w:tc>
      </w:tr>
      <w:tr w:rsidR="008B5448" w:rsidRPr="002377B7" w14:paraId="5E5E4B6B" w14:textId="77777777" w:rsidTr="008B5448">
        <w:tc>
          <w:tcPr>
            <w:tcW w:w="2694" w:type="dxa"/>
            <w:shd w:val="clear" w:color="auto" w:fill="auto"/>
          </w:tcPr>
          <w:p w14:paraId="75490EDC" w14:textId="77777777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  <w:p w14:paraId="0ECC1180" w14:textId="77777777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sz w:val="28"/>
                <w:szCs w:val="28"/>
              </w:rPr>
              <w:t>10:30-11:00am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45C80D7A" w14:textId="77777777" w:rsidR="008B5448" w:rsidRPr="002377B7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</w:p>
          <w:p w14:paraId="26B9E115" w14:textId="77777777" w:rsidR="008B5448" w:rsidRPr="002377B7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>Coffee/Tea Break</w:t>
            </w:r>
          </w:p>
        </w:tc>
      </w:tr>
      <w:tr w:rsidR="00B57E49" w:rsidRPr="002377B7" w14:paraId="4E88952C" w14:textId="77777777" w:rsidTr="008B5448">
        <w:tc>
          <w:tcPr>
            <w:tcW w:w="2694" w:type="dxa"/>
            <w:shd w:val="clear" w:color="auto" w:fill="auto"/>
          </w:tcPr>
          <w:p w14:paraId="4DCA9AC4" w14:textId="1E0808F3" w:rsidR="00B57E49" w:rsidRPr="002377B7" w:rsidRDefault="00B57E49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sz w:val="28"/>
                <w:szCs w:val="28"/>
              </w:rPr>
              <w:t>11:00- 12:30pm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69E1D26C" w14:textId="77777777" w:rsidR="00B57E49" w:rsidRDefault="00B57E49" w:rsidP="00B57E49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>Working Group 1</w:t>
            </w:r>
          </w:p>
          <w:p w14:paraId="078103BB" w14:textId="4F18D80A" w:rsidR="0001106E" w:rsidRDefault="0001106E" w:rsidP="0001106E">
            <w:pPr>
              <w:rPr>
                <w:rFonts w:ascii="Tw Cen MT" w:eastAsia="Times New Roman" w:hAnsi="Tw Cen MT"/>
                <w:color w:val="000000" w:themeColor="text1"/>
                <w:sz w:val="28"/>
                <w:szCs w:val="28"/>
              </w:rPr>
            </w:pPr>
            <w:r w:rsidRPr="00704F66">
              <w:rPr>
                <w:rFonts w:ascii="Tw Cen MT" w:eastAsia="Times New Roman" w:hAnsi="Tw Cen MT"/>
                <w:i/>
                <w:iCs/>
                <w:color w:val="000000" w:themeColor="text1"/>
                <w:sz w:val="28"/>
                <w:szCs w:val="28"/>
              </w:rPr>
              <w:lastRenderedPageBreak/>
              <w:t>Joint DESA/APS-</w:t>
            </w:r>
            <w:proofErr w:type="spellStart"/>
            <w:r w:rsidRPr="00704F66">
              <w:rPr>
                <w:rFonts w:ascii="Tw Cen MT" w:eastAsia="Times New Roman" w:hAnsi="Tw Cen MT"/>
                <w:i/>
                <w:iCs/>
                <w:color w:val="000000" w:themeColor="text1"/>
                <w:sz w:val="28"/>
                <w:szCs w:val="28"/>
              </w:rPr>
              <w:t>HRMnet</w:t>
            </w:r>
            <w:proofErr w:type="spellEnd"/>
            <w:r w:rsidRPr="00704F66">
              <w:rPr>
                <w:rFonts w:ascii="Tw Cen MT" w:eastAsia="Times New Roman" w:hAnsi="Tw Cen MT"/>
                <w:i/>
                <w:iCs/>
                <w:color w:val="000000" w:themeColor="text1"/>
                <w:sz w:val="28"/>
                <w:szCs w:val="28"/>
              </w:rPr>
              <w:t xml:space="preserve"> Capaci</w:t>
            </w:r>
            <w:r w:rsidR="00A35A47" w:rsidRPr="00704F66">
              <w:rPr>
                <w:rFonts w:ascii="Tw Cen MT" w:eastAsia="Times New Roman" w:hAnsi="Tw Cen MT"/>
                <w:i/>
                <w:iCs/>
                <w:color w:val="000000" w:themeColor="text1"/>
                <w:sz w:val="28"/>
                <w:szCs w:val="28"/>
              </w:rPr>
              <w:t>ty Development</w:t>
            </w:r>
            <w:r w:rsidRPr="00704F66">
              <w:rPr>
                <w:rFonts w:ascii="Tw Cen MT" w:eastAsia="Times New Roman" w:hAnsi="Tw Cen MT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A35A47" w:rsidRPr="00704F66">
              <w:rPr>
                <w:rFonts w:ascii="Tw Cen MT" w:eastAsia="Times New Roman" w:hAnsi="Tw Cen MT"/>
                <w:i/>
                <w:iCs/>
                <w:color w:val="000000" w:themeColor="text1"/>
                <w:sz w:val="28"/>
                <w:szCs w:val="28"/>
              </w:rPr>
              <w:t>W</w:t>
            </w:r>
            <w:r w:rsidRPr="00704F66">
              <w:rPr>
                <w:rFonts w:ascii="Tw Cen MT" w:eastAsia="Times New Roman" w:hAnsi="Tw Cen MT"/>
                <w:i/>
                <w:iCs/>
                <w:color w:val="000000" w:themeColor="text1"/>
                <w:sz w:val="28"/>
                <w:szCs w:val="28"/>
              </w:rPr>
              <w:t>orkshop</w:t>
            </w:r>
            <w:r w:rsidR="003B3A62">
              <w:rPr>
                <w:rFonts w:ascii="Tw Cen MT" w:eastAsia="Times New Roman" w:hAnsi="Tw Cen MT"/>
                <w:i/>
                <w:iCs/>
                <w:color w:val="000000" w:themeColor="text1"/>
                <w:sz w:val="28"/>
                <w:szCs w:val="28"/>
              </w:rPr>
              <w:t>/Session</w:t>
            </w:r>
            <w:r w:rsidRPr="00704F66">
              <w:rPr>
                <w:rFonts w:ascii="Tw Cen MT" w:eastAsia="Times New Roman" w:hAnsi="Tw Cen MT"/>
                <w:i/>
                <w:iCs/>
                <w:color w:val="000000" w:themeColor="text1"/>
                <w:sz w:val="28"/>
                <w:szCs w:val="28"/>
              </w:rPr>
              <w:t>:</w:t>
            </w:r>
            <w:r w:rsidRPr="00704F66">
              <w:rPr>
                <w:rFonts w:ascii="Tw Cen MT" w:eastAsia="Times New Roman" w:hAnsi="Tw Cen MT"/>
                <w:color w:val="000000" w:themeColor="text1"/>
                <w:sz w:val="28"/>
                <w:szCs w:val="28"/>
              </w:rPr>
              <w:t xml:space="preserve"> </w:t>
            </w:r>
            <w:r w:rsidRPr="002377B7">
              <w:rPr>
                <w:rFonts w:ascii="Tw Cen MT" w:eastAsia="Times New Roman" w:hAnsi="Tw Cen MT"/>
                <w:color w:val="000000" w:themeColor="text1"/>
                <w:sz w:val="28"/>
                <w:szCs w:val="28"/>
              </w:rPr>
              <w:t>Leveraging on strategic partnerships to advance the whole of government approach in</w:t>
            </w:r>
            <w:r>
              <w:rPr>
                <w:rFonts w:ascii="Tw Cen MT" w:eastAsia="Times New Roman" w:hAnsi="Tw Cen MT"/>
                <w:color w:val="000000" w:themeColor="text1"/>
                <w:sz w:val="28"/>
                <w:szCs w:val="28"/>
              </w:rPr>
              <w:t xml:space="preserve"> </w:t>
            </w:r>
            <w:r w:rsidRPr="002377B7">
              <w:rPr>
                <w:rFonts w:ascii="Tw Cen MT" w:eastAsia="Times New Roman" w:hAnsi="Tw Cen MT"/>
                <w:color w:val="000000" w:themeColor="text1"/>
                <w:sz w:val="28"/>
                <w:szCs w:val="28"/>
              </w:rPr>
              <w:t>achieving the sustainable development goals</w:t>
            </w:r>
          </w:p>
          <w:p w14:paraId="70A03E72" w14:textId="77777777" w:rsidR="00B57E49" w:rsidRPr="002377B7" w:rsidRDefault="00B57E49" w:rsidP="0001106E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</w:p>
        </w:tc>
      </w:tr>
      <w:tr w:rsidR="00B57E49" w:rsidRPr="002377B7" w14:paraId="7BC94B8F" w14:textId="77777777" w:rsidTr="008B5448">
        <w:tc>
          <w:tcPr>
            <w:tcW w:w="2694" w:type="dxa"/>
            <w:shd w:val="clear" w:color="auto" w:fill="auto"/>
          </w:tcPr>
          <w:p w14:paraId="16492E24" w14:textId="77777777" w:rsidR="00B57E49" w:rsidRPr="002377B7" w:rsidRDefault="00B57E49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346C11A1" w14:textId="77777777" w:rsidR="00B57E49" w:rsidRDefault="00B57E49" w:rsidP="00B57E49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>Working Group 2</w:t>
            </w:r>
          </w:p>
          <w:p w14:paraId="5E460A66" w14:textId="29514E78" w:rsidR="0001106E" w:rsidRPr="00AB30B2" w:rsidRDefault="00D565A2" w:rsidP="00AB30B2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AB30B2">
              <w:rPr>
                <w:sz w:val="28"/>
                <w:szCs w:val="28"/>
                <w:lang w:val="en-US"/>
              </w:rPr>
              <w:t>Institutionalizing</w:t>
            </w:r>
            <w:r w:rsidR="00AB30B2" w:rsidRPr="00AB30B2">
              <w:rPr>
                <w:sz w:val="28"/>
                <w:szCs w:val="28"/>
                <w:lang w:val="en-US"/>
              </w:rPr>
              <w:t xml:space="preserve"> response and prevention of </w:t>
            </w:r>
            <w:r w:rsidR="003B3A62" w:rsidRPr="00AB30B2">
              <w:rPr>
                <w:sz w:val="28"/>
                <w:szCs w:val="28"/>
                <w:lang w:val="en-US"/>
              </w:rPr>
              <w:t>gender-based</w:t>
            </w:r>
            <w:r w:rsidR="00AB30B2" w:rsidRPr="00AB30B2">
              <w:rPr>
                <w:sz w:val="28"/>
                <w:szCs w:val="28"/>
                <w:lang w:val="en-US"/>
              </w:rPr>
              <w:t xml:space="preserve"> violence</w:t>
            </w:r>
          </w:p>
          <w:p w14:paraId="107BE33D" w14:textId="77777777" w:rsidR="00B57E49" w:rsidRPr="002377B7" w:rsidRDefault="00B57E49" w:rsidP="0001106E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</w:p>
        </w:tc>
      </w:tr>
      <w:tr w:rsidR="008B5448" w:rsidRPr="002377B7" w14:paraId="46C41B50" w14:textId="77777777" w:rsidTr="008B5448">
        <w:tc>
          <w:tcPr>
            <w:tcW w:w="2694" w:type="dxa"/>
            <w:shd w:val="clear" w:color="auto" w:fill="auto"/>
          </w:tcPr>
          <w:p w14:paraId="62803052" w14:textId="0A98ABEB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64534427" w14:textId="01AC3286" w:rsidR="0001106E" w:rsidRDefault="0001106E" w:rsidP="006D4050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>
              <w:rPr>
                <w:rFonts w:ascii="Tw Cen MT" w:eastAsia="Times New Roman" w:hAnsi="Tw Cen MT"/>
                <w:b/>
                <w:sz w:val="28"/>
                <w:szCs w:val="28"/>
              </w:rPr>
              <w:t>Sub-theme Six: Learning and Development</w:t>
            </w:r>
          </w:p>
          <w:p w14:paraId="7E5A8F34" w14:textId="77777777" w:rsidR="008B5448" w:rsidRPr="002377B7" w:rsidRDefault="008B5448" w:rsidP="006D4050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>Working Group 3</w:t>
            </w:r>
          </w:p>
          <w:p w14:paraId="1971B800" w14:textId="77777777" w:rsidR="0001106E" w:rsidRPr="0001106E" w:rsidRDefault="0001106E" w:rsidP="0001106E">
            <w:pPr>
              <w:rPr>
                <w:rFonts w:ascii="Tw Cen MT" w:eastAsia="Times New Roman" w:hAnsi="Tw Cen MT"/>
                <w:sz w:val="28"/>
                <w:szCs w:val="28"/>
              </w:rPr>
            </w:pPr>
            <w:r>
              <w:rPr>
                <w:rFonts w:ascii="Tw Cen MT" w:eastAsia="Times New Roman" w:hAnsi="Tw Cen MT"/>
                <w:sz w:val="28"/>
                <w:szCs w:val="28"/>
              </w:rPr>
              <w:t>The</w:t>
            </w:r>
            <w:r w:rsidRPr="0001106E">
              <w:rPr>
                <w:rFonts w:ascii="Tw Cen MT" w:eastAsia="Times New Roman" w:hAnsi="Tw Cen MT"/>
                <w:sz w:val="28"/>
                <w:szCs w:val="28"/>
              </w:rPr>
              <w:t xml:space="preserve"> era of Knowledgement Management: Prerequisites for the Africa Public Service</w:t>
            </w:r>
          </w:p>
          <w:p w14:paraId="79BF0B73" w14:textId="1A09D7A6" w:rsidR="0001106E" w:rsidRPr="002377B7" w:rsidRDefault="0001106E" w:rsidP="00DF14AE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</w:p>
        </w:tc>
      </w:tr>
      <w:tr w:rsidR="008B5448" w:rsidRPr="002377B7" w14:paraId="0CE86A7E" w14:textId="77777777" w:rsidTr="008B5448">
        <w:tc>
          <w:tcPr>
            <w:tcW w:w="2694" w:type="dxa"/>
            <w:shd w:val="clear" w:color="auto" w:fill="auto"/>
          </w:tcPr>
          <w:p w14:paraId="67A9AE69" w14:textId="34497486" w:rsidR="008B5448" w:rsidRPr="002377B7" w:rsidRDefault="008B5448" w:rsidP="00315ACC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sz w:val="28"/>
                <w:szCs w:val="28"/>
              </w:rPr>
              <w:t>12:30-1:00pm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7394DA97" w14:textId="0107F9B9" w:rsidR="008B5448" w:rsidRPr="002377B7" w:rsidRDefault="008B5448" w:rsidP="00F82FA4">
            <w:pPr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>Plenary</w:t>
            </w:r>
          </w:p>
        </w:tc>
      </w:tr>
      <w:tr w:rsidR="008B5448" w:rsidRPr="002377B7" w14:paraId="5BBEBD0A" w14:textId="77777777" w:rsidTr="008B5448">
        <w:tc>
          <w:tcPr>
            <w:tcW w:w="2694" w:type="dxa"/>
            <w:shd w:val="clear" w:color="auto" w:fill="auto"/>
          </w:tcPr>
          <w:p w14:paraId="6C58A91F" w14:textId="19DB03F8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sz w:val="28"/>
                <w:szCs w:val="28"/>
              </w:rPr>
              <w:t>1:00-2:00pm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2A17239F" w14:textId="21FB8504" w:rsidR="008B5448" w:rsidRPr="002377B7" w:rsidRDefault="008B5448" w:rsidP="00F82FA4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Cs/>
                <w:sz w:val="28"/>
                <w:szCs w:val="28"/>
              </w:rPr>
              <w:t>Lunch Break</w:t>
            </w:r>
          </w:p>
        </w:tc>
      </w:tr>
      <w:tr w:rsidR="008B5448" w:rsidRPr="002377B7" w14:paraId="5A919D56" w14:textId="77777777" w:rsidTr="00315ACC">
        <w:trPr>
          <w:trHeight w:val="338"/>
        </w:trPr>
        <w:tc>
          <w:tcPr>
            <w:tcW w:w="2694" w:type="dxa"/>
            <w:shd w:val="clear" w:color="auto" w:fill="auto"/>
          </w:tcPr>
          <w:p w14:paraId="7B21C68F" w14:textId="649A35C8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sz w:val="28"/>
                <w:szCs w:val="28"/>
              </w:rPr>
              <w:t>2:00 – 4:00pm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59CB4DB0" w14:textId="20539D56" w:rsidR="008B5448" w:rsidRPr="002377B7" w:rsidRDefault="008B5448" w:rsidP="00F82FA4">
            <w:pPr>
              <w:rPr>
                <w:rFonts w:ascii="Tw Cen MT" w:eastAsia="Times New Roman" w:hAnsi="Tw Cen MT"/>
                <w:bCs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>Ministerial Round Table Discussion</w:t>
            </w:r>
            <w:r w:rsidR="001A64E6" w:rsidRPr="002377B7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>:</w:t>
            </w:r>
            <w:r w:rsidR="001A64E6" w:rsidRPr="002377B7">
              <w:rPr>
                <w:rFonts w:ascii="Tw Cen MT" w:eastAsia="Times New Roman" w:hAnsi="Tw Cen MT"/>
                <w:bCs/>
                <w:sz w:val="28"/>
                <w:szCs w:val="28"/>
              </w:rPr>
              <w:t xml:space="preserve"> Africa Public Service Readiness to leverage on e-governance</w:t>
            </w:r>
          </w:p>
        </w:tc>
      </w:tr>
      <w:tr w:rsidR="008B5448" w:rsidRPr="002377B7" w14:paraId="061083EA" w14:textId="77777777" w:rsidTr="008B5448">
        <w:tc>
          <w:tcPr>
            <w:tcW w:w="2694" w:type="dxa"/>
            <w:shd w:val="clear" w:color="auto" w:fill="auto"/>
          </w:tcPr>
          <w:p w14:paraId="3F6709D1" w14:textId="7CD9DCEB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sz w:val="28"/>
                <w:szCs w:val="28"/>
              </w:rPr>
              <w:t>4:00pm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6EF060F4" w14:textId="4CFD2D17" w:rsidR="008B5448" w:rsidRPr="002377B7" w:rsidRDefault="008B5448" w:rsidP="00C8350A">
            <w:pPr>
              <w:rPr>
                <w:rFonts w:ascii="Tw Cen MT" w:eastAsia="Times New Roman" w:hAnsi="Tw Cen MT"/>
                <w:bCs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Cs/>
                <w:sz w:val="28"/>
                <w:szCs w:val="28"/>
              </w:rPr>
              <w:t>Personal Time</w:t>
            </w:r>
          </w:p>
        </w:tc>
      </w:tr>
      <w:tr w:rsidR="00315ACC" w:rsidRPr="002377B7" w14:paraId="51727340" w14:textId="77777777" w:rsidTr="00315ACC"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14:paraId="0707CDE5" w14:textId="4BD90143" w:rsidR="00315ACC" w:rsidRPr="002377B7" w:rsidRDefault="00315ACC" w:rsidP="005F145E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>Day Five: Friday 10</w:t>
            </w:r>
            <w:r w:rsidRPr="002377B7">
              <w:rPr>
                <w:rFonts w:ascii="Tw Cen MT" w:eastAsia="Times New Roman" w:hAnsi="Tw Cen MT"/>
                <w:b/>
                <w:sz w:val="28"/>
                <w:szCs w:val="28"/>
                <w:vertAlign w:val="superscript"/>
              </w:rPr>
              <w:t>th</w:t>
            </w: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 xml:space="preserve"> November 2023</w:t>
            </w:r>
          </w:p>
        </w:tc>
      </w:tr>
      <w:tr w:rsidR="008B5448" w:rsidRPr="002377B7" w14:paraId="52D3A651" w14:textId="77777777" w:rsidTr="008B5448">
        <w:tc>
          <w:tcPr>
            <w:tcW w:w="2694" w:type="dxa"/>
            <w:shd w:val="clear" w:color="auto" w:fill="auto"/>
          </w:tcPr>
          <w:p w14:paraId="08FE1B36" w14:textId="77777777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sz w:val="28"/>
                <w:szCs w:val="28"/>
              </w:rPr>
              <w:t>7:00-09:00am</w:t>
            </w:r>
          </w:p>
          <w:p w14:paraId="465287A4" w14:textId="77777777" w:rsidR="008B5448" w:rsidRPr="002377B7" w:rsidRDefault="008B5448" w:rsidP="00315ACC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1766A9D5" w14:textId="77777777" w:rsidR="008B5448" w:rsidRPr="002377B7" w:rsidRDefault="008B5448" w:rsidP="005F145E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>Registration:</w:t>
            </w:r>
          </w:p>
          <w:p w14:paraId="672A701A" w14:textId="588E013B" w:rsidR="008B5448" w:rsidRPr="002377B7" w:rsidRDefault="008B5448" w:rsidP="00C8350A">
            <w:pPr>
              <w:rPr>
                <w:rFonts w:ascii="Tw Cen MT" w:eastAsia="Times New Roman" w:hAnsi="Tw Cen MT"/>
                <w:bCs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sz w:val="28"/>
                <w:szCs w:val="28"/>
              </w:rPr>
              <w:t>Networking &amp; and connecting with Exhibitors</w:t>
            </w:r>
          </w:p>
        </w:tc>
      </w:tr>
      <w:tr w:rsidR="008B5448" w:rsidRPr="002377B7" w14:paraId="404D9416" w14:textId="77777777" w:rsidTr="008B5448">
        <w:tc>
          <w:tcPr>
            <w:tcW w:w="2694" w:type="dxa"/>
            <w:shd w:val="clear" w:color="auto" w:fill="auto"/>
          </w:tcPr>
          <w:p w14:paraId="02086FC9" w14:textId="77777777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sz w:val="28"/>
                <w:szCs w:val="28"/>
              </w:rPr>
              <w:t>09:00-09:30am</w:t>
            </w:r>
          </w:p>
          <w:p w14:paraId="18B51F94" w14:textId="77777777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  <w:p w14:paraId="77893506" w14:textId="77777777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  <w:p w14:paraId="65C42A3A" w14:textId="77777777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  <w:p w14:paraId="0909A5D5" w14:textId="77777777" w:rsidR="008B5448" w:rsidRPr="002377B7" w:rsidRDefault="008B5448" w:rsidP="00315ACC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3194E76F" w14:textId="3B07BD77" w:rsidR="008B5448" w:rsidRPr="002377B7" w:rsidRDefault="008B5448" w:rsidP="005F145E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>Plenary Session Four:</w:t>
            </w:r>
          </w:p>
          <w:p w14:paraId="522B8823" w14:textId="3F562CBB" w:rsidR="008B5448" w:rsidRPr="002377B7" w:rsidRDefault="0001106E" w:rsidP="00284C96">
            <w:pPr>
              <w:jc w:val="both"/>
              <w:rPr>
                <w:rFonts w:ascii="Tw Cen MT" w:hAnsi="Tw Cen MT"/>
                <w:sz w:val="28"/>
                <w:szCs w:val="28"/>
                <w:lang w:val="en-US"/>
              </w:rPr>
            </w:pPr>
            <w:r w:rsidRPr="002377B7">
              <w:rPr>
                <w:rFonts w:ascii="Tw Cen MT" w:hAnsi="Tw Cen MT"/>
                <w:color w:val="000000" w:themeColor="text1"/>
                <w:sz w:val="28"/>
                <w:szCs w:val="28"/>
                <w:lang w:val="en-US"/>
              </w:rPr>
              <w:t>Innovation as a cornerstone for a sustainable Public Service for the 21</w:t>
            </w:r>
            <w:r w:rsidRPr="002377B7">
              <w:rPr>
                <w:rFonts w:ascii="Tw Cen MT" w:hAnsi="Tw Cen MT"/>
                <w:color w:val="000000" w:themeColor="text1"/>
                <w:sz w:val="28"/>
                <w:szCs w:val="28"/>
                <w:vertAlign w:val="superscript"/>
                <w:lang w:val="en-US"/>
              </w:rPr>
              <w:t>st</w:t>
            </w:r>
            <w:r w:rsidRPr="002377B7">
              <w:rPr>
                <w:rFonts w:ascii="Tw Cen MT" w:hAnsi="Tw Cen MT"/>
                <w:color w:val="000000" w:themeColor="text1"/>
                <w:sz w:val="28"/>
                <w:szCs w:val="28"/>
                <w:lang w:val="en-US"/>
              </w:rPr>
              <w:t xml:space="preserve"> Century and beyond</w:t>
            </w:r>
          </w:p>
        </w:tc>
      </w:tr>
      <w:tr w:rsidR="008B5448" w:rsidRPr="002377B7" w14:paraId="47199FEF" w14:textId="77777777" w:rsidTr="008B5448">
        <w:tc>
          <w:tcPr>
            <w:tcW w:w="2694" w:type="dxa"/>
            <w:shd w:val="clear" w:color="auto" w:fill="auto"/>
          </w:tcPr>
          <w:p w14:paraId="590214DF" w14:textId="51474F98" w:rsidR="008B5448" w:rsidRPr="002377B7" w:rsidRDefault="008B5448" w:rsidP="00315ACC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sz w:val="28"/>
                <w:szCs w:val="28"/>
              </w:rPr>
              <w:t>09:30-10:30am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3FE795CE" w14:textId="4199CE0D" w:rsidR="008B5448" w:rsidRPr="002377B7" w:rsidRDefault="008B5448" w:rsidP="00C8350A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 xml:space="preserve">HR </w:t>
            </w:r>
            <w:r w:rsidRPr="002377B7">
              <w:rPr>
                <w:rFonts w:ascii="Tw Cen MT" w:eastAsia="Times New Roman" w:hAnsi="Tw Cen MT"/>
                <w:sz w:val="28"/>
                <w:szCs w:val="28"/>
              </w:rPr>
              <w:t xml:space="preserve">Innovations Awards </w:t>
            </w:r>
          </w:p>
        </w:tc>
      </w:tr>
      <w:tr w:rsidR="008B5448" w:rsidRPr="002377B7" w14:paraId="483675A2" w14:textId="77777777" w:rsidTr="008B5448">
        <w:tc>
          <w:tcPr>
            <w:tcW w:w="2694" w:type="dxa"/>
            <w:shd w:val="clear" w:color="auto" w:fill="auto"/>
          </w:tcPr>
          <w:p w14:paraId="1DDCDE7F" w14:textId="77777777" w:rsidR="008B5448" w:rsidRPr="002377B7" w:rsidRDefault="008B5448" w:rsidP="00315ACC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  <w:p w14:paraId="3C5F6F26" w14:textId="3D50729F" w:rsidR="008B5448" w:rsidRPr="002377B7" w:rsidRDefault="008B5448" w:rsidP="00315ACC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sz w:val="28"/>
                <w:szCs w:val="28"/>
              </w:rPr>
              <w:t>10:30-11:00am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524A1859" w14:textId="77777777" w:rsidR="008B5448" w:rsidRPr="002377B7" w:rsidRDefault="008B5448" w:rsidP="005F145E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</w:p>
          <w:p w14:paraId="3437CB50" w14:textId="7F94FF52" w:rsidR="008B5448" w:rsidRPr="002377B7" w:rsidRDefault="008B5448" w:rsidP="00C8350A">
            <w:pPr>
              <w:rPr>
                <w:rFonts w:ascii="Tw Cen MT" w:eastAsia="Times New Roman" w:hAnsi="Tw Cen MT"/>
                <w:bCs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>Coffee/Tea Break</w:t>
            </w:r>
          </w:p>
        </w:tc>
      </w:tr>
      <w:tr w:rsidR="008B5448" w:rsidRPr="002377B7" w14:paraId="068BC7F6" w14:textId="77777777" w:rsidTr="008B5448">
        <w:tc>
          <w:tcPr>
            <w:tcW w:w="2694" w:type="dxa"/>
            <w:shd w:val="clear" w:color="auto" w:fill="auto"/>
          </w:tcPr>
          <w:p w14:paraId="47000E61" w14:textId="20F923B6" w:rsidR="008B5448" w:rsidRPr="002377B7" w:rsidRDefault="008B5448" w:rsidP="00315ACC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sz w:val="28"/>
                <w:szCs w:val="28"/>
              </w:rPr>
              <w:t>11:00-12:00pm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10DBD2FD" w14:textId="77777777" w:rsidR="008B5448" w:rsidRPr="002377B7" w:rsidRDefault="008B5448" w:rsidP="005F145E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 xml:space="preserve">Conference communique </w:t>
            </w:r>
          </w:p>
          <w:p w14:paraId="68347FAB" w14:textId="77777777" w:rsidR="008B5448" w:rsidRPr="002377B7" w:rsidRDefault="008B5448" w:rsidP="00C8350A">
            <w:pPr>
              <w:rPr>
                <w:rFonts w:ascii="Tw Cen MT" w:eastAsia="Times New Roman" w:hAnsi="Tw Cen MT"/>
                <w:bCs/>
                <w:sz w:val="28"/>
                <w:szCs w:val="28"/>
              </w:rPr>
            </w:pPr>
          </w:p>
        </w:tc>
      </w:tr>
      <w:tr w:rsidR="008B5448" w:rsidRPr="002377B7" w14:paraId="020B9D48" w14:textId="77777777" w:rsidTr="008B5448">
        <w:tc>
          <w:tcPr>
            <w:tcW w:w="2694" w:type="dxa"/>
            <w:shd w:val="clear" w:color="auto" w:fill="auto"/>
          </w:tcPr>
          <w:p w14:paraId="21D928CB" w14:textId="355A4808" w:rsidR="008B5448" w:rsidRPr="002377B7" w:rsidRDefault="008B5448" w:rsidP="00315ACC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sz w:val="28"/>
                <w:szCs w:val="28"/>
              </w:rPr>
              <w:t>12:00-13:00pm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638A3BA3" w14:textId="77777777" w:rsidR="008B5448" w:rsidRPr="002377B7" w:rsidRDefault="008B5448" w:rsidP="000943D0">
            <w:pPr>
              <w:rPr>
                <w:rFonts w:ascii="Tw Cen MT" w:eastAsia="Times New Roman" w:hAnsi="Tw Cen MT"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sz w:val="28"/>
                <w:szCs w:val="28"/>
              </w:rPr>
              <w:t>Award of Certificates</w:t>
            </w:r>
          </w:p>
          <w:p w14:paraId="557D1240" w14:textId="77777777" w:rsidR="008B5448" w:rsidRPr="002377B7" w:rsidRDefault="008B5448" w:rsidP="00C8350A">
            <w:pPr>
              <w:rPr>
                <w:rFonts w:ascii="Tw Cen MT" w:eastAsia="Times New Roman" w:hAnsi="Tw Cen MT"/>
                <w:sz w:val="28"/>
                <w:szCs w:val="28"/>
              </w:rPr>
            </w:pPr>
          </w:p>
          <w:p w14:paraId="22FEB948" w14:textId="491EC929" w:rsidR="008B5448" w:rsidRPr="002377B7" w:rsidRDefault="008B5448" w:rsidP="00C8350A">
            <w:pPr>
              <w:rPr>
                <w:rFonts w:ascii="Tw Cen MT" w:eastAsia="Times New Roman" w:hAnsi="Tw Cen MT"/>
                <w:bCs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sz w:val="28"/>
                <w:szCs w:val="28"/>
              </w:rPr>
              <w:t xml:space="preserve">Closing </w:t>
            </w:r>
          </w:p>
        </w:tc>
      </w:tr>
      <w:tr w:rsidR="008B5448" w:rsidRPr="002377B7" w14:paraId="77C0986F" w14:textId="77777777" w:rsidTr="008B5448">
        <w:trPr>
          <w:trHeight w:val="521"/>
        </w:trPr>
        <w:tc>
          <w:tcPr>
            <w:tcW w:w="2694" w:type="dxa"/>
            <w:shd w:val="clear" w:color="auto" w:fill="auto"/>
          </w:tcPr>
          <w:p w14:paraId="2D280A56" w14:textId="5DEF4DFC" w:rsidR="008B5448" w:rsidRPr="002377B7" w:rsidRDefault="008B5448" w:rsidP="00315ACC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>13:00pm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742142FB" w14:textId="408F9D94" w:rsidR="008B5448" w:rsidRPr="002377B7" w:rsidRDefault="008B5448" w:rsidP="00C8350A">
            <w:pPr>
              <w:rPr>
                <w:rFonts w:ascii="Tw Cen MT" w:eastAsia="Times New Roman" w:hAnsi="Tw Cen MT"/>
                <w:bCs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Cs/>
                <w:sz w:val="28"/>
                <w:szCs w:val="28"/>
              </w:rPr>
              <w:t>Lunch and Departure</w:t>
            </w:r>
          </w:p>
        </w:tc>
      </w:tr>
      <w:tr w:rsidR="008B5448" w:rsidRPr="002377B7" w14:paraId="64FF7566" w14:textId="77777777" w:rsidTr="008B5448"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2A15484" w14:textId="77777777" w:rsidR="008B5448" w:rsidRPr="002377B7" w:rsidRDefault="008B5448" w:rsidP="00C8350A">
            <w:pPr>
              <w:rPr>
                <w:rFonts w:ascii="Tw Cen MT" w:eastAsia="Times New Roman" w:hAnsi="Tw Cen MT"/>
                <w:b/>
                <w:sz w:val="28"/>
                <w:szCs w:val="28"/>
              </w:rPr>
            </w:pPr>
            <w:r w:rsidRPr="002377B7">
              <w:rPr>
                <w:rFonts w:ascii="Tw Cen MT" w:eastAsia="Times New Roman" w:hAnsi="Tw Cen MT"/>
                <w:b/>
                <w:sz w:val="28"/>
                <w:szCs w:val="28"/>
              </w:rPr>
              <w:t>Farewell and Departure from Kenya School of Government</w:t>
            </w:r>
          </w:p>
        </w:tc>
      </w:tr>
    </w:tbl>
    <w:p w14:paraId="3747C22A" w14:textId="77777777" w:rsidR="008D53A2" w:rsidRPr="002377B7" w:rsidRDefault="008D53A2" w:rsidP="008D53A2">
      <w:pPr>
        <w:rPr>
          <w:rFonts w:eastAsia="Times New Roman"/>
          <w:sz w:val="28"/>
          <w:szCs w:val="28"/>
        </w:rPr>
      </w:pPr>
      <w:r w:rsidRPr="002377B7">
        <w:rPr>
          <w:rFonts w:eastAsia="Times New Roman"/>
          <w:sz w:val="28"/>
          <w:szCs w:val="28"/>
        </w:rPr>
        <w:t xml:space="preserve"> </w:t>
      </w:r>
    </w:p>
    <w:p w14:paraId="56F0A59D" w14:textId="77777777" w:rsidR="008D53A2" w:rsidRPr="002377B7" w:rsidRDefault="008D53A2" w:rsidP="008D53A2">
      <w:pPr>
        <w:rPr>
          <w:rFonts w:eastAsia="Times New Roman"/>
          <w:sz w:val="28"/>
          <w:szCs w:val="28"/>
        </w:rPr>
      </w:pPr>
    </w:p>
    <w:p w14:paraId="690E6880" w14:textId="77777777" w:rsidR="008D53A2" w:rsidRPr="002377B7" w:rsidRDefault="008D53A2" w:rsidP="008D53A2">
      <w:pPr>
        <w:jc w:val="both"/>
        <w:rPr>
          <w:sz w:val="28"/>
          <w:szCs w:val="28"/>
          <w:lang w:val="en-US"/>
        </w:rPr>
      </w:pPr>
    </w:p>
    <w:p w14:paraId="68CBE8FD" w14:textId="77777777" w:rsidR="0075576E" w:rsidRPr="002377B7" w:rsidRDefault="0075576E">
      <w:pPr>
        <w:rPr>
          <w:sz w:val="28"/>
          <w:szCs w:val="28"/>
        </w:rPr>
      </w:pPr>
    </w:p>
    <w:sectPr w:rsidR="0075576E" w:rsidRPr="002377B7" w:rsidSect="002572FF">
      <w:footerReference w:type="even" r:id="rId14"/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D8E70" w14:textId="77777777" w:rsidR="007E6740" w:rsidRDefault="007E6740">
      <w:r>
        <w:separator/>
      </w:r>
    </w:p>
  </w:endnote>
  <w:endnote w:type="continuationSeparator" w:id="0">
    <w:p w14:paraId="3CBBDB18" w14:textId="77777777" w:rsidR="007E6740" w:rsidRDefault="007E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4B0E9" w14:textId="77777777" w:rsidR="001A4B99" w:rsidRDefault="00405FFC" w:rsidP="00A62D5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53C677" w14:textId="77777777" w:rsidR="001A4B99" w:rsidRDefault="00000000" w:rsidP="001A4B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F3F0" w14:textId="77777777" w:rsidR="001A4B99" w:rsidRDefault="00405FFC" w:rsidP="00A62D5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30B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D91C73" w14:textId="77777777" w:rsidR="001A4B99" w:rsidRDefault="00000000" w:rsidP="001A4B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84ABB" w14:textId="77777777" w:rsidR="007E6740" w:rsidRDefault="007E6740">
      <w:r>
        <w:separator/>
      </w:r>
    </w:p>
  </w:footnote>
  <w:footnote w:type="continuationSeparator" w:id="0">
    <w:p w14:paraId="25949FD5" w14:textId="77777777" w:rsidR="007E6740" w:rsidRDefault="007E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1E10"/>
    <w:multiLevelType w:val="hybridMultilevel"/>
    <w:tmpl w:val="19CE4524"/>
    <w:lvl w:ilvl="0" w:tplc="3EDE4D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E522C"/>
    <w:multiLevelType w:val="hybridMultilevel"/>
    <w:tmpl w:val="732A7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B7B7F"/>
    <w:multiLevelType w:val="hybridMultilevel"/>
    <w:tmpl w:val="17BAA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C302D"/>
    <w:multiLevelType w:val="hybridMultilevel"/>
    <w:tmpl w:val="D7A6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32A4D"/>
    <w:multiLevelType w:val="hybridMultilevel"/>
    <w:tmpl w:val="F8545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01491"/>
    <w:multiLevelType w:val="hybridMultilevel"/>
    <w:tmpl w:val="856E5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040FD"/>
    <w:multiLevelType w:val="hybridMultilevel"/>
    <w:tmpl w:val="E1B22ECE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947660">
    <w:abstractNumId w:val="3"/>
  </w:num>
  <w:num w:numId="2" w16cid:durableId="1819152467">
    <w:abstractNumId w:val="0"/>
  </w:num>
  <w:num w:numId="3" w16cid:durableId="2145583549">
    <w:abstractNumId w:val="5"/>
  </w:num>
  <w:num w:numId="4" w16cid:durableId="161289">
    <w:abstractNumId w:val="2"/>
  </w:num>
  <w:num w:numId="5" w16cid:durableId="1565796750">
    <w:abstractNumId w:val="4"/>
  </w:num>
  <w:num w:numId="6" w16cid:durableId="496775862">
    <w:abstractNumId w:val="1"/>
  </w:num>
  <w:num w:numId="7" w16cid:durableId="1559963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AUJTUxNDQxMTSwMTEyUdpeDU4uLM/DyQAsNaAL3Q/P0sAAAA"/>
  </w:docVars>
  <w:rsids>
    <w:rsidRoot w:val="008D53A2"/>
    <w:rsid w:val="00006056"/>
    <w:rsid w:val="0001106E"/>
    <w:rsid w:val="0006553A"/>
    <w:rsid w:val="000943D0"/>
    <w:rsid w:val="00187F4D"/>
    <w:rsid w:val="001A321F"/>
    <w:rsid w:val="001A64E6"/>
    <w:rsid w:val="0020401D"/>
    <w:rsid w:val="00225418"/>
    <w:rsid w:val="0022579A"/>
    <w:rsid w:val="002377B7"/>
    <w:rsid w:val="00244518"/>
    <w:rsid w:val="00254BA8"/>
    <w:rsid w:val="002572FF"/>
    <w:rsid w:val="00264963"/>
    <w:rsid w:val="00280C7D"/>
    <w:rsid w:val="00284C96"/>
    <w:rsid w:val="00293363"/>
    <w:rsid w:val="002D171E"/>
    <w:rsid w:val="00315ACC"/>
    <w:rsid w:val="00392BEF"/>
    <w:rsid w:val="003B3A62"/>
    <w:rsid w:val="003C5F84"/>
    <w:rsid w:val="003D42EF"/>
    <w:rsid w:val="00405FFC"/>
    <w:rsid w:val="00424BB5"/>
    <w:rsid w:val="004765F3"/>
    <w:rsid w:val="004800B1"/>
    <w:rsid w:val="00494AF3"/>
    <w:rsid w:val="00593576"/>
    <w:rsid w:val="005E4FE0"/>
    <w:rsid w:val="005E6971"/>
    <w:rsid w:val="005F46CC"/>
    <w:rsid w:val="00604F8D"/>
    <w:rsid w:val="00620EAB"/>
    <w:rsid w:val="00641241"/>
    <w:rsid w:val="00685F77"/>
    <w:rsid w:val="00695622"/>
    <w:rsid w:val="006D4050"/>
    <w:rsid w:val="00701731"/>
    <w:rsid w:val="00704A84"/>
    <w:rsid w:val="00704F66"/>
    <w:rsid w:val="00745B5D"/>
    <w:rsid w:val="0075576E"/>
    <w:rsid w:val="007B71E5"/>
    <w:rsid w:val="007E6740"/>
    <w:rsid w:val="008410A1"/>
    <w:rsid w:val="00853CDC"/>
    <w:rsid w:val="008B5448"/>
    <w:rsid w:val="008C1D23"/>
    <w:rsid w:val="008D53A2"/>
    <w:rsid w:val="008E660F"/>
    <w:rsid w:val="0091178B"/>
    <w:rsid w:val="00942A2F"/>
    <w:rsid w:val="009F670E"/>
    <w:rsid w:val="00A17F21"/>
    <w:rsid w:val="00A20876"/>
    <w:rsid w:val="00A34206"/>
    <w:rsid w:val="00A35A47"/>
    <w:rsid w:val="00A54C08"/>
    <w:rsid w:val="00AB30B2"/>
    <w:rsid w:val="00AF5B9B"/>
    <w:rsid w:val="00B57E49"/>
    <w:rsid w:val="00B64037"/>
    <w:rsid w:val="00B85E22"/>
    <w:rsid w:val="00BC1CE9"/>
    <w:rsid w:val="00BC317B"/>
    <w:rsid w:val="00CD4EFC"/>
    <w:rsid w:val="00D12E1A"/>
    <w:rsid w:val="00D45B6F"/>
    <w:rsid w:val="00D565A2"/>
    <w:rsid w:val="00DC260F"/>
    <w:rsid w:val="00DD07BD"/>
    <w:rsid w:val="00DF14AE"/>
    <w:rsid w:val="00E26972"/>
    <w:rsid w:val="00EE0EF8"/>
    <w:rsid w:val="00F1180A"/>
    <w:rsid w:val="00F15672"/>
    <w:rsid w:val="00F47526"/>
    <w:rsid w:val="00F82FA4"/>
    <w:rsid w:val="00F90FDF"/>
    <w:rsid w:val="00FB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AD60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EAB"/>
    <w:rPr>
      <w:rFonts w:ascii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56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53A2"/>
    <w:pPr>
      <w:tabs>
        <w:tab w:val="center" w:pos="4680"/>
        <w:tab w:val="right" w:pos="9360"/>
      </w:tabs>
    </w:pPr>
    <w:rPr>
      <w:rFonts w:ascii="Calibri" w:eastAsia="Calibri" w:hAnsi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D53A2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D53A2"/>
  </w:style>
  <w:style w:type="paragraph" w:styleId="ListParagraph">
    <w:name w:val="List Paragraph"/>
    <w:basedOn w:val="Normal"/>
    <w:uiPriority w:val="34"/>
    <w:qFormat/>
    <w:rsid w:val="008D53A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95622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E6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60F"/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oogle.fr/url?sa=i&amp;rct=j&amp;q=&amp;esrc=s&amp;source=images&amp;cd=&amp;cad=rja&amp;uact=8&amp;ved=2ahUKEwjt6OL-kILaAhViKpoKHSmKDAoQjRx6BAgAEAU&amp;url=https://commons.wikimedia.org/wiki/File:European_Commission.svg&amp;psig=AOvVaw1pOFGho7WNLmbIMc2vRdJD&amp;ust=152188377197311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604</Words>
  <Characters>4041</Characters>
  <Application>Microsoft Office Word</Application>
  <DocSecurity>0</DocSecurity>
  <Lines>262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Huiwen Tan</cp:lastModifiedBy>
  <cp:revision>10</cp:revision>
  <dcterms:created xsi:type="dcterms:W3CDTF">2023-09-21T16:03:00Z</dcterms:created>
  <dcterms:modified xsi:type="dcterms:W3CDTF">2023-11-02T21:55:00Z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3556062af706004626b31e8af0ec5dac43933830c13e5cb097a4681118407609</vt:lpwstr>
  </property>
</Properties>
</file>